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C5" w:rsidRPr="00D234C5" w:rsidRDefault="00D234C5" w:rsidP="00D234C5">
      <w:pPr>
        <w:jc w:val="center"/>
        <w:rPr>
          <w:rFonts w:ascii="Times New Roman" w:hAnsi="Times New Roman" w:cs="Times New Roman"/>
          <w:b/>
          <w:sz w:val="28"/>
          <w:szCs w:val="28"/>
        </w:rPr>
      </w:pPr>
      <w:r w:rsidRPr="00D234C5">
        <w:rPr>
          <w:rFonts w:ascii="Times New Roman" w:hAnsi="Times New Roman" w:cs="Times New Roman"/>
          <w:b/>
          <w:sz w:val="28"/>
          <w:szCs w:val="28"/>
        </w:rPr>
        <w:t>АДМИНИСТРАЦИЯ БОЛЬШЕДОРОХОВСКОГО СЕЛЬСКОГО ПОСЕЛЕНИЯ АСИНОВСКОГО РАЙОНА ТОМСКОЙ ОБЛАСТИ</w:t>
      </w:r>
    </w:p>
    <w:p w:rsidR="00D234C5" w:rsidRPr="00D234C5" w:rsidRDefault="00D234C5" w:rsidP="00D234C5">
      <w:pPr>
        <w:jc w:val="center"/>
        <w:rPr>
          <w:rFonts w:ascii="Times New Roman" w:hAnsi="Times New Roman" w:cs="Times New Roman"/>
          <w:b/>
          <w:sz w:val="24"/>
          <w:szCs w:val="24"/>
        </w:rPr>
      </w:pPr>
    </w:p>
    <w:p w:rsidR="00D234C5" w:rsidRDefault="00D234C5" w:rsidP="00D234C5">
      <w:pPr>
        <w:jc w:val="center"/>
        <w:rPr>
          <w:rFonts w:ascii="Times New Roman" w:hAnsi="Times New Roman" w:cs="Times New Roman"/>
          <w:b/>
          <w:sz w:val="28"/>
        </w:rPr>
      </w:pPr>
      <w:r w:rsidRPr="00D234C5">
        <w:rPr>
          <w:rFonts w:ascii="Times New Roman" w:hAnsi="Times New Roman" w:cs="Times New Roman"/>
          <w:b/>
          <w:sz w:val="28"/>
        </w:rPr>
        <w:t>ПОСТАНОВЛЕНИЕ</w:t>
      </w:r>
    </w:p>
    <w:p w:rsidR="00B53C64" w:rsidRPr="00D234C5" w:rsidRDefault="00B53C64" w:rsidP="00D234C5">
      <w:pPr>
        <w:jc w:val="center"/>
        <w:rPr>
          <w:rFonts w:ascii="Times New Roman" w:hAnsi="Times New Roman" w:cs="Times New Roman"/>
          <w:b/>
          <w:sz w:val="28"/>
          <w:szCs w:val="20"/>
        </w:rPr>
      </w:pPr>
      <w:r>
        <w:rPr>
          <w:rFonts w:ascii="Times New Roman" w:hAnsi="Times New Roman" w:cs="Times New Roman"/>
          <w:b/>
          <w:sz w:val="28"/>
        </w:rPr>
        <w:t>(Актуальная редакция</w:t>
      </w:r>
      <w:r w:rsidR="001F7548">
        <w:rPr>
          <w:rFonts w:ascii="Times New Roman" w:hAnsi="Times New Roman" w:cs="Times New Roman"/>
          <w:b/>
          <w:sz w:val="28"/>
        </w:rPr>
        <w:t xml:space="preserve"> от </w:t>
      </w:r>
      <w:proofErr w:type="gramStart"/>
      <w:r w:rsidR="001F7548">
        <w:rPr>
          <w:rFonts w:ascii="Times New Roman" w:hAnsi="Times New Roman" w:cs="Times New Roman"/>
          <w:b/>
          <w:sz w:val="28"/>
        </w:rPr>
        <w:t>п</w:t>
      </w:r>
      <w:proofErr w:type="gramEnd"/>
      <w:r w:rsidR="001F7548">
        <w:rPr>
          <w:rFonts w:ascii="Times New Roman" w:hAnsi="Times New Roman" w:cs="Times New Roman"/>
          <w:b/>
          <w:sz w:val="28"/>
        </w:rPr>
        <w:t xml:space="preserve"> №124 от 07.10.2021</w:t>
      </w:r>
      <w:r>
        <w:rPr>
          <w:rFonts w:ascii="Times New Roman" w:hAnsi="Times New Roman" w:cs="Times New Roman"/>
          <w:b/>
          <w:sz w:val="28"/>
        </w:rPr>
        <w:t>)</w:t>
      </w:r>
    </w:p>
    <w:p w:rsidR="00D234C5" w:rsidRPr="00D234C5" w:rsidRDefault="00D234C5" w:rsidP="00D234C5">
      <w:pPr>
        <w:jc w:val="center"/>
        <w:rPr>
          <w:rFonts w:ascii="Times New Roman" w:hAnsi="Times New Roman" w:cs="Times New Roman"/>
          <w:b/>
          <w:sz w:val="28"/>
        </w:rPr>
      </w:pPr>
    </w:p>
    <w:p w:rsidR="00D234C5" w:rsidRPr="00D234C5" w:rsidRDefault="00646FB7" w:rsidP="00D234C5">
      <w:pPr>
        <w:rPr>
          <w:rFonts w:ascii="Times New Roman" w:hAnsi="Times New Roman" w:cs="Times New Roman"/>
          <w:b/>
          <w:sz w:val="24"/>
          <w:szCs w:val="24"/>
        </w:rPr>
      </w:pPr>
      <w:r>
        <w:rPr>
          <w:rFonts w:ascii="Times New Roman" w:hAnsi="Times New Roman" w:cs="Times New Roman"/>
          <w:b/>
          <w:sz w:val="24"/>
          <w:szCs w:val="24"/>
        </w:rPr>
        <w:t>18</w:t>
      </w:r>
      <w:r w:rsidR="00D234C5" w:rsidRPr="00D234C5">
        <w:rPr>
          <w:rFonts w:ascii="Times New Roman" w:hAnsi="Times New Roman" w:cs="Times New Roman"/>
          <w:b/>
          <w:sz w:val="24"/>
          <w:szCs w:val="24"/>
        </w:rPr>
        <w:t>.</w:t>
      </w:r>
      <w:r w:rsidR="00D234C5">
        <w:rPr>
          <w:rFonts w:ascii="Times New Roman" w:hAnsi="Times New Roman" w:cs="Times New Roman"/>
          <w:b/>
          <w:sz w:val="24"/>
          <w:szCs w:val="24"/>
          <w:lang w:val="en-US"/>
        </w:rPr>
        <w:t>10</w:t>
      </w:r>
      <w:r w:rsidR="00D234C5" w:rsidRPr="00D234C5">
        <w:rPr>
          <w:rFonts w:ascii="Times New Roman" w:hAnsi="Times New Roman" w:cs="Times New Roman"/>
          <w:b/>
          <w:sz w:val="24"/>
          <w:szCs w:val="24"/>
        </w:rPr>
        <w:t xml:space="preserve">.20112                                                                                                               № </w:t>
      </w:r>
      <w:r>
        <w:rPr>
          <w:rFonts w:ascii="Times New Roman" w:hAnsi="Times New Roman" w:cs="Times New Roman"/>
          <w:b/>
          <w:sz w:val="24"/>
          <w:szCs w:val="24"/>
        </w:rPr>
        <w:t>116</w:t>
      </w:r>
      <w:r w:rsidR="00D234C5" w:rsidRPr="00D234C5">
        <w:rPr>
          <w:rFonts w:ascii="Times New Roman" w:hAnsi="Times New Roman" w:cs="Times New Roman"/>
          <w:b/>
          <w:sz w:val="24"/>
          <w:szCs w:val="24"/>
        </w:rPr>
        <w:t xml:space="preserve"> </w:t>
      </w:r>
    </w:p>
    <w:p w:rsidR="00D234C5" w:rsidRPr="00D234C5" w:rsidRDefault="00D234C5" w:rsidP="00D234C5">
      <w:pPr>
        <w:jc w:val="both"/>
        <w:rPr>
          <w:rFonts w:ascii="Times New Roman" w:hAnsi="Times New Roman" w:cs="Times New Roman"/>
          <w:sz w:val="24"/>
          <w:szCs w:val="24"/>
        </w:rPr>
      </w:pPr>
      <w:proofErr w:type="spellStart"/>
      <w:r w:rsidRPr="00D234C5">
        <w:rPr>
          <w:rFonts w:ascii="Times New Roman" w:hAnsi="Times New Roman" w:cs="Times New Roman"/>
          <w:sz w:val="24"/>
          <w:szCs w:val="24"/>
        </w:rPr>
        <w:t>с.Больше</w:t>
      </w:r>
      <w:proofErr w:type="spellEnd"/>
      <w:r w:rsidRPr="00D234C5">
        <w:rPr>
          <w:rFonts w:ascii="Times New Roman" w:hAnsi="Times New Roman" w:cs="Times New Roman"/>
          <w:sz w:val="24"/>
          <w:szCs w:val="24"/>
        </w:rPr>
        <w:t>-Дорохово</w:t>
      </w:r>
    </w:p>
    <w:p w:rsidR="00D864D4" w:rsidRDefault="00D864D4" w:rsidP="00D864D4">
      <w:pPr>
        <w:widowControl w:val="0"/>
        <w:tabs>
          <w:tab w:val="center" w:pos="4677"/>
        </w:tabs>
        <w:suppressAutoHyphens/>
        <w:autoSpaceDE w:val="0"/>
        <w:autoSpaceDN w:val="0"/>
        <w:adjustRightInd w:val="0"/>
        <w:spacing w:after="0" w:line="240" w:lineRule="auto"/>
        <w:rPr>
          <w:rFonts w:ascii="Times New Roman CYR" w:hAnsi="Times New Roman CYR" w:cs="Times New Roman CYR"/>
          <w:color w:val="000000"/>
          <w:sz w:val="24"/>
          <w:szCs w:val="24"/>
        </w:rPr>
      </w:pPr>
    </w:p>
    <w:tbl>
      <w:tblPr>
        <w:tblW w:w="0" w:type="auto"/>
        <w:tblInd w:w="-45" w:type="dxa"/>
        <w:tblLayout w:type="fixed"/>
        <w:tblCellMar>
          <w:left w:w="10" w:type="dxa"/>
          <w:right w:w="10" w:type="dxa"/>
        </w:tblCellMar>
        <w:tblLook w:val="04A0" w:firstRow="1" w:lastRow="0" w:firstColumn="1" w:lastColumn="0" w:noHBand="0" w:noVBand="1"/>
      </w:tblPr>
      <w:tblGrid>
        <w:gridCol w:w="9445"/>
      </w:tblGrid>
      <w:tr w:rsidR="00D864D4" w:rsidTr="00D864D4">
        <w:tc>
          <w:tcPr>
            <w:tcW w:w="9445" w:type="dxa"/>
            <w:shd w:val="clear" w:color="auto" w:fill="FFFFFF"/>
            <w:vAlign w:val="center"/>
            <w:hideMark/>
          </w:tcPr>
          <w:p w:rsidR="00D864D4" w:rsidRDefault="00D864D4">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 утверждении административного регламента предоставления </w:t>
            </w:r>
          </w:p>
          <w:p w:rsidR="00D864D4" w:rsidRDefault="00D864D4">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муниципальной услуги «Прием и рассмотрение письменных заявок о включении проведения ярмарочных мероприятий в сводный план проведения </w:t>
            </w:r>
          </w:p>
          <w:p w:rsidR="00D864D4" w:rsidRDefault="00D864D4">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ярмарок на территории поселения»  </w:t>
            </w:r>
          </w:p>
        </w:tc>
      </w:tr>
    </w:tbl>
    <w:p w:rsidR="00D864D4" w:rsidRDefault="00D864D4" w:rsidP="00D864D4">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4"/>
          <w:szCs w:val="24"/>
        </w:rPr>
      </w:pPr>
    </w:p>
    <w:p w:rsidR="00D864D4" w:rsidRDefault="00D864D4" w:rsidP="00D864D4">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w:hAnsi="Times New Roman" w:cs="Times New Roman"/>
          <w:color w:val="000000"/>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Pr>
          <w:rFonts w:ascii="Times New Roman CYR" w:hAnsi="Times New Roman CYR" w:cs="Times New Roman CYR"/>
          <w:sz w:val="24"/>
          <w:szCs w:val="24"/>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23.08.2011г. № 158 «Об утверждении Порядка разработки и утверждения административных регламентов предоставления муниципальных услуг» </w:t>
      </w:r>
    </w:p>
    <w:p w:rsidR="00D864D4" w:rsidRDefault="00D864D4" w:rsidP="00D864D4">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D864D4" w:rsidRDefault="00D864D4" w:rsidP="00D864D4">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p>
    <w:p w:rsidR="00D864D4" w:rsidRDefault="00D864D4" w:rsidP="00D864D4">
      <w:pPr>
        <w:widowControl w:val="0"/>
        <w:shd w:val="clear" w:color="auto" w:fill="FFFFFF"/>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1. Утвердить административный регламент предоставления первоочередной муниципальной услуги «</w:t>
      </w:r>
      <w:r>
        <w:rPr>
          <w:rFonts w:ascii="Times New Roman CYR" w:hAnsi="Times New Roman CYR" w:cs="Times New Roman CYR"/>
          <w:bCs/>
          <w:sz w:val="24"/>
          <w:szCs w:val="24"/>
        </w:rPr>
        <w:t xml:space="preserve">Прием </w:t>
      </w:r>
      <w:r>
        <w:rPr>
          <w:rFonts w:ascii="Times New Roman" w:hAnsi="Times New Roman" w:cs="Times New Roman"/>
          <w:bCs/>
          <w:color w:val="000000"/>
          <w:sz w:val="24"/>
          <w:szCs w:val="24"/>
        </w:rPr>
        <w:t>и рассмотрение письменных заявок о включении проведения ярмарочных мероприятий в сводный план проведения ярмарок на территории поселения</w:t>
      </w:r>
      <w:r>
        <w:rPr>
          <w:rFonts w:ascii="Times New Roman CYR" w:hAnsi="Times New Roman CYR" w:cs="Times New Roman CYR"/>
          <w:sz w:val="24"/>
          <w:szCs w:val="24"/>
        </w:rPr>
        <w:t>» согласно приложению.</w:t>
      </w:r>
    </w:p>
    <w:p w:rsidR="00D864D4" w:rsidRDefault="00D864D4" w:rsidP="00D864D4">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2. </w:t>
      </w:r>
      <w:r w:rsidR="00EB7D3C">
        <w:rPr>
          <w:rFonts w:ascii="Times New Roman CYR" w:hAnsi="Times New Roman CYR" w:cs="Times New Roman CYR"/>
          <w:sz w:val="24"/>
          <w:szCs w:val="24"/>
        </w:rPr>
        <w:t xml:space="preserve">Технику по землеустройству </w:t>
      </w:r>
      <w:proofErr w:type="spellStart"/>
      <w:r w:rsidR="00EB7D3C">
        <w:rPr>
          <w:rFonts w:ascii="Times New Roman CYR" w:hAnsi="Times New Roman CYR" w:cs="Times New Roman CYR"/>
          <w:sz w:val="24"/>
          <w:szCs w:val="24"/>
        </w:rPr>
        <w:t>Торгунаковой</w:t>
      </w:r>
      <w:proofErr w:type="spellEnd"/>
      <w:r w:rsidR="00EB7D3C">
        <w:rPr>
          <w:rFonts w:ascii="Times New Roman CYR" w:hAnsi="Times New Roman CYR" w:cs="Times New Roman CYR"/>
          <w:sz w:val="24"/>
          <w:szCs w:val="24"/>
        </w:rPr>
        <w:t xml:space="preserve"> С.В.</w:t>
      </w:r>
      <w:r w:rsidR="00D234C5">
        <w:rPr>
          <w:rFonts w:ascii="Times New Roman CYR" w:hAnsi="Times New Roman CYR" w:cs="Times New Roman CYR"/>
          <w:sz w:val="24"/>
          <w:szCs w:val="24"/>
        </w:rPr>
        <w:t>.</w:t>
      </w:r>
      <w:r>
        <w:rPr>
          <w:rFonts w:ascii="Times New Roman CYR" w:hAnsi="Times New Roman CYR" w:cs="Times New Roman CYR"/>
          <w:sz w:val="24"/>
          <w:szCs w:val="24"/>
        </w:rPr>
        <w:t xml:space="preserve"> обеспечить предоставление  первоочередной муниципальной услуги  «</w:t>
      </w:r>
      <w:r>
        <w:rPr>
          <w:rFonts w:ascii="Times New Roman CYR" w:hAnsi="Times New Roman CYR" w:cs="Times New Roman CYR"/>
          <w:bCs/>
          <w:sz w:val="24"/>
          <w:szCs w:val="24"/>
        </w:rPr>
        <w:t xml:space="preserve">Прием </w:t>
      </w:r>
      <w:r>
        <w:rPr>
          <w:rFonts w:ascii="Times New Roman" w:hAnsi="Times New Roman" w:cs="Times New Roman"/>
          <w:bCs/>
          <w:color w:val="000000"/>
          <w:sz w:val="24"/>
          <w:szCs w:val="24"/>
        </w:rPr>
        <w:t>и рассмотрение письменных заявок о включении проведения ярмарочных мероприятий в сводный план проведения ярмарок на территории поселения</w:t>
      </w:r>
      <w:r>
        <w:rPr>
          <w:rFonts w:ascii="Times New Roman CYR" w:hAnsi="Times New Roman CYR" w:cs="Times New Roman CYR"/>
          <w:sz w:val="24"/>
          <w:szCs w:val="24"/>
        </w:rPr>
        <w:t>» в соответствии с утвержденным административным регламентом.</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3. Настоящее постановление подлежит опубликованию и размещению на официальном сайте </w:t>
      </w:r>
      <w:r w:rsidR="00D234C5">
        <w:rPr>
          <w:rFonts w:ascii="Times New Roman CYR" w:hAnsi="Times New Roman CYR" w:cs="Times New Roman CYR"/>
          <w:sz w:val="24"/>
          <w:szCs w:val="24"/>
        </w:rPr>
        <w:t>Большедороховского</w:t>
      </w:r>
      <w:r>
        <w:rPr>
          <w:rFonts w:ascii="Times New Roman CYR" w:hAnsi="Times New Roman CYR" w:cs="Times New Roman CYR"/>
          <w:sz w:val="24"/>
          <w:szCs w:val="24"/>
        </w:rPr>
        <w:t xml:space="preserve"> сельского поселения в информационно-телекоммуникационной сети «Интернет».</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 Настоящее постановление вступает в силу с момента опубликования.</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5. Контроль исполнения настоящего постановления возложить на специалиста </w:t>
      </w:r>
      <w:r w:rsidR="00D234C5">
        <w:rPr>
          <w:rFonts w:ascii="Times New Roman CYR" w:hAnsi="Times New Roman CYR" w:cs="Times New Roman CYR"/>
          <w:sz w:val="24"/>
          <w:szCs w:val="24"/>
        </w:rPr>
        <w:t>1</w:t>
      </w:r>
      <w:r>
        <w:rPr>
          <w:rFonts w:ascii="Times New Roman CYR" w:hAnsi="Times New Roman CYR" w:cs="Times New Roman CYR"/>
          <w:sz w:val="24"/>
          <w:szCs w:val="24"/>
        </w:rPr>
        <w:t xml:space="preserve"> категории </w:t>
      </w:r>
      <w:proofErr w:type="spellStart"/>
      <w:r w:rsidR="00D234C5">
        <w:rPr>
          <w:rFonts w:ascii="Times New Roman CYR" w:hAnsi="Times New Roman CYR" w:cs="Times New Roman CYR"/>
          <w:sz w:val="24"/>
          <w:szCs w:val="24"/>
        </w:rPr>
        <w:t>Хаданову</w:t>
      </w:r>
      <w:proofErr w:type="spellEnd"/>
      <w:r w:rsidR="00D234C5">
        <w:rPr>
          <w:rFonts w:ascii="Times New Roman CYR" w:hAnsi="Times New Roman CYR" w:cs="Times New Roman CYR"/>
          <w:sz w:val="24"/>
          <w:szCs w:val="24"/>
        </w:rPr>
        <w:t xml:space="preserve"> Т.В.</w:t>
      </w:r>
      <w:r>
        <w:rPr>
          <w:rFonts w:ascii="Times New Roman CYR" w:hAnsi="Times New Roman CYR" w:cs="Times New Roman CYR"/>
          <w:sz w:val="24"/>
          <w:szCs w:val="24"/>
        </w:rPr>
        <w:t>.</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sz w:val="24"/>
          <w:szCs w:val="24"/>
        </w:rPr>
      </w:pP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sz w:val="24"/>
          <w:szCs w:val="24"/>
        </w:rPr>
      </w:pP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D864D4" w:rsidRDefault="00FF20BA" w:rsidP="00D864D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И.о. г</w:t>
      </w:r>
      <w:r w:rsidR="00D864D4">
        <w:rPr>
          <w:rFonts w:ascii="Times New Roman CYR" w:hAnsi="Times New Roman CYR" w:cs="Times New Roman CYR"/>
          <w:sz w:val="24"/>
          <w:szCs w:val="24"/>
        </w:rPr>
        <w:t>лав</w:t>
      </w:r>
      <w:r>
        <w:rPr>
          <w:rFonts w:ascii="Times New Roman CYR" w:hAnsi="Times New Roman CYR" w:cs="Times New Roman CYR"/>
          <w:sz w:val="24"/>
          <w:szCs w:val="24"/>
        </w:rPr>
        <w:t>ы</w:t>
      </w:r>
      <w:r w:rsidR="00D864D4">
        <w:rPr>
          <w:rFonts w:ascii="Times New Roman CYR" w:hAnsi="Times New Roman CYR" w:cs="Times New Roman CYR"/>
          <w:sz w:val="24"/>
          <w:szCs w:val="24"/>
        </w:rPr>
        <w:t xml:space="preserve"> сельского поселения</w:t>
      </w:r>
      <w:r>
        <w:rPr>
          <w:rFonts w:ascii="Times New Roman CYR" w:hAnsi="Times New Roman CYR" w:cs="Times New Roman CYR"/>
          <w:sz w:val="24"/>
          <w:szCs w:val="24"/>
        </w:rPr>
        <w:t xml:space="preserve">                                                     Т.А.Кручинина</w:t>
      </w:r>
    </w:p>
    <w:p w:rsidR="00D864D4" w:rsidRDefault="00D864D4" w:rsidP="00D864D4">
      <w:pPr>
        <w:widowControl w:val="0"/>
        <w:autoSpaceDE w:val="0"/>
        <w:autoSpaceDN w:val="0"/>
        <w:adjustRightInd w:val="0"/>
        <w:spacing w:after="0" w:line="240" w:lineRule="auto"/>
        <w:rPr>
          <w:rFonts w:ascii="Times New Roman CYR" w:hAnsi="Times New Roman CYR" w:cs="Times New Roman CYR"/>
          <w:sz w:val="24"/>
          <w:szCs w:val="24"/>
        </w:rPr>
      </w:pPr>
    </w:p>
    <w:p w:rsidR="00D864D4" w:rsidRDefault="00D864D4" w:rsidP="00D864D4">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D864D4" w:rsidRDefault="00D864D4" w:rsidP="00D864D4">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D864D4" w:rsidRDefault="00D864D4" w:rsidP="00D864D4">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D864D4" w:rsidRDefault="00D864D4" w:rsidP="00D864D4">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D864D4" w:rsidRDefault="00D864D4" w:rsidP="00D864D4">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D864D4" w:rsidRDefault="00D864D4" w:rsidP="00D864D4">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D864D4" w:rsidRDefault="00D864D4" w:rsidP="00D864D4">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D864D4" w:rsidRDefault="00D864D4" w:rsidP="00D864D4">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D864D4" w:rsidRDefault="00D864D4" w:rsidP="00D864D4">
      <w:pPr>
        <w:widowControl w:val="0"/>
        <w:shd w:val="clear" w:color="auto" w:fill="FFFFFF"/>
        <w:suppressAutoHyphens/>
        <w:autoSpaceDE w:val="0"/>
        <w:autoSpaceDN w:val="0"/>
        <w:adjustRightInd w:val="0"/>
        <w:spacing w:after="0" w:line="240" w:lineRule="auto"/>
        <w:ind w:left="6379"/>
        <w:jc w:val="both"/>
        <w:rPr>
          <w:rFonts w:ascii="Times New Roman" w:hAnsi="Times New Roman" w:cs="Times New Roman"/>
          <w:color w:val="000000"/>
        </w:rPr>
      </w:pPr>
      <w:r>
        <w:rPr>
          <w:rFonts w:ascii="Times New Roman" w:hAnsi="Times New Roman" w:cs="Times New Roman"/>
          <w:color w:val="000000"/>
        </w:rPr>
        <w:t xml:space="preserve">Приложение к постановлению </w:t>
      </w:r>
    </w:p>
    <w:p w:rsidR="00D864D4" w:rsidRDefault="00D864D4" w:rsidP="00D864D4">
      <w:pPr>
        <w:widowControl w:val="0"/>
        <w:shd w:val="clear" w:color="auto" w:fill="FFFFFF"/>
        <w:suppressAutoHyphens/>
        <w:autoSpaceDE w:val="0"/>
        <w:autoSpaceDN w:val="0"/>
        <w:adjustRightInd w:val="0"/>
        <w:spacing w:after="0" w:line="240" w:lineRule="auto"/>
        <w:ind w:left="6379"/>
        <w:jc w:val="both"/>
        <w:rPr>
          <w:rFonts w:ascii="Times New Roman" w:hAnsi="Times New Roman" w:cs="Times New Roman"/>
          <w:color w:val="000000"/>
        </w:rPr>
      </w:pPr>
      <w:r>
        <w:rPr>
          <w:rFonts w:ascii="Times New Roman" w:hAnsi="Times New Roman" w:cs="Times New Roman"/>
          <w:color w:val="000000"/>
        </w:rPr>
        <w:t xml:space="preserve">администрации </w:t>
      </w:r>
      <w:r w:rsidR="00D234C5">
        <w:rPr>
          <w:rFonts w:ascii="Times New Roman" w:hAnsi="Times New Roman" w:cs="Times New Roman"/>
          <w:color w:val="000000"/>
        </w:rPr>
        <w:t>Большедороховского</w:t>
      </w:r>
    </w:p>
    <w:p w:rsidR="00D864D4" w:rsidRDefault="00D864D4" w:rsidP="00D864D4">
      <w:pPr>
        <w:widowControl w:val="0"/>
        <w:shd w:val="clear" w:color="auto" w:fill="FFFFFF"/>
        <w:suppressAutoHyphens/>
        <w:autoSpaceDE w:val="0"/>
        <w:autoSpaceDN w:val="0"/>
        <w:adjustRightInd w:val="0"/>
        <w:spacing w:after="0" w:line="240" w:lineRule="auto"/>
        <w:ind w:left="6379"/>
        <w:jc w:val="both"/>
        <w:rPr>
          <w:rFonts w:ascii="Times New Roman" w:hAnsi="Times New Roman" w:cs="Times New Roman"/>
          <w:color w:val="000000"/>
        </w:rPr>
      </w:pPr>
      <w:r>
        <w:rPr>
          <w:rFonts w:ascii="Times New Roman" w:hAnsi="Times New Roman" w:cs="Times New Roman"/>
          <w:color w:val="000000"/>
        </w:rPr>
        <w:t xml:space="preserve"> сельского поселения </w:t>
      </w:r>
    </w:p>
    <w:p w:rsidR="00D864D4" w:rsidRDefault="00D864D4" w:rsidP="00D864D4">
      <w:pPr>
        <w:widowControl w:val="0"/>
        <w:shd w:val="clear" w:color="auto" w:fill="FFFFFF"/>
        <w:suppressAutoHyphens/>
        <w:autoSpaceDE w:val="0"/>
        <w:autoSpaceDN w:val="0"/>
        <w:adjustRightInd w:val="0"/>
        <w:spacing w:after="0" w:line="240" w:lineRule="auto"/>
        <w:ind w:left="6379"/>
        <w:jc w:val="both"/>
        <w:rPr>
          <w:rFonts w:ascii="Times New Roman" w:hAnsi="Times New Roman" w:cs="Times New Roman"/>
          <w:color w:val="000000"/>
        </w:rPr>
      </w:pPr>
      <w:r>
        <w:rPr>
          <w:rFonts w:ascii="Times New Roman" w:hAnsi="Times New Roman" w:cs="Times New Roman"/>
          <w:color w:val="000000"/>
        </w:rPr>
        <w:t>от</w:t>
      </w:r>
      <w:r w:rsidR="00FF20BA">
        <w:rPr>
          <w:rFonts w:ascii="Times New Roman" w:hAnsi="Times New Roman" w:cs="Times New Roman"/>
          <w:color w:val="000000"/>
        </w:rPr>
        <w:t xml:space="preserve"> 18.10.2012г. </w:t>
      </w:r>
      <w:r>
        <w:rPr>
          <w:rFonts w:ascii="Times New Roman" w:hAnsi="Times New Roman" w:cs="Times New Roman"/>
          <w:color w:val="000000"/>
        </w:rPr>
        <w:t xml:space="preserve"> № </w:t>
      </w:r>
      <w:r w:rsidR="00FF20BA">
        <w:rPr>
          <w:rFonts w:ascii="Times New Roman" w:hAnsi="Times New Roman" w:cs="Times New Roman"/>
          <w:color w:val="000000"/>
        </w:rPr>
        <w:t>116</w:t>
      </w:r>
    </w:p>
    <w:p w:rsidR="00D864D4" w:rsidRDefault="00D864D4" w:rsidP="00D864D4">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Административный регламент</w:t>
      </w:r>
    </w:p>
    <w:p w:rsidR="00D864D4" w:rsidRDefault="00D864D4" w:rsidP="00D864D4">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предоставления муниципальной услуги «Прием и рассмотрение письменных заявок о включении проведения ярмарочных мероприятий в сводный план проведения </w:t>
      </w:r>
    </w:p>
    <w:p w:rsidR="00D864D4" w:rsidRDefault="00D864D4" w:rsidP="00D864D4">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ярмарок на территории поселения»  </w:t>
      </w:r>
    </w:p>
    <w:p w:rsidR="00D864D4" w:rsidRDefault="00D864D4" w:rsidP="00D864D4">
      <w:pPr>
        <w:widowControl w:val="0"/>
        <w:shd w:val="clear" w:color="auto" w:fill="FFFFFF"/>
        <w:suppressAutoHyphens/>
        <w:autoSpaceDE w:val="0"/>
        <w:autoSpaceDN w:val="0"/>
        <w:adjustRightInd w:val="0"/>
        <w:spacing w:after="0" w:line="240" w:lineRule="auto"/>
        <w:jc w:val="both"/>
        <w:rPr>
          <w:rFonts w:ascii="Times New Roman" w:hAnsi="Times New Roman" w:cs="Times New Roman"/>
          <w:b/>
          <w:bCs/>
          <w:color w:val="000000"/>
        </w:rPr>
      </w:pPr>
    </w:p>
    <w:p w:rsidR="00D864D4" w:rsidRDefault="00D864D4" w:rsidP="00D864D4">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 Общие положения</w:t>
      </w:r>
    </w:p>
    <w:p w:rsidR="00D864D4" w:rsidRDefault="00D864D4" w:rsidP="00D864D4">
      <w:pPr>
        <w:widowControl w:val="0"/>
        <w:autoSpaceDE w:val="0"/>
        <w:autoSpaceDN w:val="0"/>
        <w:adjustRightInd w:val="0"/>
        <w:spacing w:after="0" w:line="240" w:lineRule="auto"/>
        <w:ind w:firstLine="720"/>
        <w:jc w:val="both"/>
        <w:rPr>
          <w:rFonts w:ascii="Times New Roman" w:hAnsi="Times New Roman" w:cs="Times New Roman"/>
        </w:rPr>
      </w:pPr>
      <w:r>
        <w:rPr>
          <w:rFonts w:ascii="Times New Roman CYR" w:hAnsi="Times New Roman CYR" w:cs="Times New Roman CYR"/>
        </w:rPr>
        <w:t>1.1. Настоящий административный регламент предоставления муниципальной услуги «</w:t>
      </w:r>
      <w:r>
        <w:rPr>
          <w:rFonts w:ascii="Times New Roman CYR" w:hAnsi="Times New Roman CYR" w:cs="Times New Roman CYR"/>
          <w:bCs/>
        </w:rPr>
        <w:t xml:space="preserve">Прием </w:t>
      </w:r>
      <w:r>
        <w:rPr>
          <w:rFonts w:ascii="Times New Roman" w:hAnsi="Times New Roman" w:cs="Times New Roman"/>
          <w:bCs/>
          <w:color w:val="000000"/>
        </w:rPr>
        <w:t>и рассмотрение письменных заявок о включении проведения ярмарочных мероприятий в сводный план проведения ярмарок на территории поселения</w:t>
      </w:r>
      <w:r>
        <w:rPr>
          <w:rFonts w:ascii="Times New Roman CYR" w:hAnsi="Times New Roman CYR" w:cs="Times New Roman CYR"/>
        </w:rPr>
        <w:t xml:space="preserve">» (далее – регламент, муниципальная услуга) разработан с целью повышения качества предоставления и доступности муниципальной услуги, </w:t>
      </w:r>
      <w:r>
        <w:rPr>
          <w:rFonts w:ascii="Times New Roman" w:hAnsi="Times New Roman" w:cs="Times New Roman"/>
        </w:rPr>
        <w:t xml:space="preserve">создания комфортных условий для получения муниципальной услуги. Регламент </w:t>
      </w:r>
      <w:r>
        <w:rPr>
          <w:rFonts w:ascii="Times New Roman CYR" w:hAnsi="Times New Roman CYR" w:cs="Times New Roman CYR"/>
        </w:rPr>
        <w:t>определяет сроки и последовательность административных процедур при предоставлении муниципальной услуги,</w:t>
      </w:r>
      <w:r>
        <w:rPr>
          <w:rFonts w:ascii="Times New Roman" w:hAnsi="Times New Roman" w:cs="Times New Roman"/>
        </w:rPr>
        <w:t xml:space="preserve"> порядок взаимодействия должностных лиц администрации </w:t>
      </w:r>
      <w:r w:rsidR="00D234C5">
        <w:rPr>
          <w:rFonts w:ascii="Times New Roman" w:hAnsi="Times New Roman" w:cs="Times New Roman"/>
        </w:rPr>
        <w:t>Большедороховского</w:t>
      </w:r>
      <w:r>
        <w:rPr>
          <w:rFonts w:ascii="Times New Roman" w:hAnsi="Times New Roman" w:cs="Times New Roman"/>
        </w:rPr>
        <w:t xml:space="preserve"> сельского поселения с юридическими лицами.</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1.2. Предоставление муниципальной услуги осуществляется в соответствии со следующими нормативными правовыми актами:</w:t>
      </w:r>
    </w:p>
    <w:p w:rsidR="00D864D4" w:rsidRDefault="00D864D4" w:rsidP="00D864D4">
      <w:pPr>
        <w:widowControl w:val="0"/>
        <w:tabs>
          <w:tab w:val="left" w:pos="0"/>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Конституцией Российской Федерации,</w:t>
      </w:r>
    </w:p>
    <w:p w:rsidR="00D864D4" w:rsidRDefault="00D864D4" w:rsidP="00D864D4">
      <w:pPr>
        <w:widowControl w:val="0"/>
        <w:tabs>
          <w:tab w:val="left" w:pos="0"/>
        </w:tabs>
        <w:suppressAutoHyphens/>
        <w:autoSpaceDE w:val="0"/>
        <w:autoSpaceDN w:val="0"/>
        <w:adjustRightInd w:val="0"/>
        <w:spacing w:after="0" w:line="240" w:lineRule="auto"/>
        <w:jc w:val="both"/>
        <w:rPr>
          <w:rFonts w:ascii="Times New Roman" w:hAnsi="Times New Roman" w:cs="Times New Roman"/>
        </w:rPr>
      </w:pPr>
      <w:r>
        <w:rPr>
          <w:rFonts w:ascii="Times New Roman CYR" w:hAnsi="Times New Roman CYR" w:cs="Times New Roman CYR"/>
          <w:color w:val="000000"/>
        </w:rPr>
        <w:tab/>
      </w:r>
      <w:r>
        <w:rPr>
          <w:rFonts w:ascii="Times New Roman" w:hAnsi="Times New Roman" w:cs="Times New Roman"/>
        </w:rPr>
        <w:t>- Федеральным законом от 6 октября 2003 года № 131-ФЗ «Об общих принципах организации местного самоуправления в Российской Федерации»;</w:t>
      </w:r>
    </w:p>
    <w:p w:rsidR="00D864D4" w:rsidRDefault="00D864D4" w:rsidP="00D864D4">
      <w:pPr>
        <w:widowControl w:val="0"/>
        <w:autoSpaceDE w:val="0"/>
        <w:autoSpaceDN w:val="0"/>
        <w:adjustRightInd w:val="0"/>
        <w:spacing w:after="0" w:line="240" w:lineRule="auto"/>
        <w:ind w:left="139" w:firstLine="566"/>
        <w:jc w:val="both"/>
        <w:rPr>
          <w:rFonts w:ascii="Times New Roman CYR" w:hAnsi="Times New Roman CYR" w:cs="Times New Roman CYR"/>
          <w:color w:val="000000"/>
        </w:rPr>
      </w:pPr>
      <w:r>
        <w:rPr>
          <w:rFonts w:ascii="Times New Roman" w:hAnsi="Times New Roman" w:cs="Times New Roman"/>
        </w:rPr>
        <w:t xml:space="preserve">- </w:t>
      </w:r>
      <w:r>
        <w:rPr>
          <w:rFonts w:ascii="Times New Roman CYR" w:hAnsi="Times New Roman CYR" w:cs="Times New Roman CYR"/>
          <w:color w:val="000000"/>
        </w:rPr>
        <w:t>Федеральным законом от 27 июля 2010 года № 210-ФЗ «Об организации предоставления государственных и муниципальных услуг»;</w:t>
      </w:r>
    </w:p>
    <w:p w:rsidR="00D864D4" w:rsidRDefault="00D864D4" w:rsidP="00D864D4">
      <w:pPr>
        <w:widowControl w:val="0"/>
        <w:autoSpaceDE w:val="0"/>
        <w:autoSpaceDN w:val="0"/>
        <w:adjustRightInd w:val="0"/>
        <w:spacing w:after="0" w:line="240" w:lineRule="auto"/>
        <w:ind w:firstLine="709"/>
        <w:jc w:val="both"/>
        <w:rPr>
          <w:rFonts w:ascii="Times New Roman CYR" w:hAnsi="Times New Roman CYR" w:cs="Times New Roman CYR"/>
          <w:color w:val="000000"/>
        </w:rPr>
      </w:pPr>
      <w:r>
        <w:rPr>
          <w:rFonts w:ascii="Times New Roman CYR" w:hAnsi="Times New Roman CYR" w:cs="Times New Roman CYR"/>
          <w:color w:val="000000"/>
        </w:rPr>
        <w:t>- 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D864D4" w:rsidRDefault="00D864D4" w:rsidP="00D864D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rPr>
        <w:t xml:space="preserve">2. </w:t>
      </w:r>
      <w:r>
        <w:rPr>
          <w:rFonts w:ascii="Times New Roman CYR" w:hAnsi="Times New Roman CYR" w:cs="Times New Roman CYR"/>
          <w:b/>
          <w:bCs/>
        </w:rPr>
        <w:t>Стандарт предоставления муниципальной услуги</w:t>
      </w:r>
    </w:p>
    <w:p w:rsidR="00D864D4" w:rsidRDefault="00D864D4" w:rsidP="00D864D4">
      <w:pPr>
        <w:widowControl w:val="0"/>
        <w:tabs>
          <w:tab w:val="left" w:pos="0"/>
        </w:tabs>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ab/>
        <w:t xml:space="preserve">2.1. </w:t>
      </w:r>
      <w:r>
        <w:rPr>
          <w:rFonts w:ascii="Times New Roman CYR" w:hAnsi="Times New Roman CYR" w:cs="Times New Roman CYR"/>
        </w:rPr>
        <w:t xml:space="preserve">Получателями муниципальной услуги являются </w:t>
      </w:r>
      <w:r>
        <w:rPr>
          <w:rFonts w:ascii="Times New Roman CYR" w:hAnsi="Times New Roman CYR" w:cs="Times New Roman CYR"/>
          <w:color w:val="000000"/>
        </w:rPr>
        <w:t xml:space="preserve">юридические лица в лице руководителей либо представителей юридического лица по доверенности,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w:t>
      </w:r>
      <w:r w:rsidR="00D234C5">
        <w:rPr>
          <w:rFonts w:ascii="Times New Roman" w:hAnsi="Times New Roman" w:cs="Times New Roman"/>
        </w:rPr>
        <w:t>Большедороховского</w:t>
      </w:r>
      <w:r>
        <w:rPr>
          <w:rFonts w:ascii="Times New Roman CYR" w:hAnsi="Times New Roman CYR" w:cs="Times New Roman CYR"/>
          <w:color w:val="000000"/>
        </w:rPr>
        <w:t xml:space="preserve"> сельского поселения, в пределах которой предполагается организация ярмарочной торговли (далее – заявители). </w:t>
      </w:r>
    </w:p>
    <w:p w:rsidR="00D864D4" w:rsidRDefault="00D864D4" w:rsidP="00D864D4">
      <w:pPr>
        <w:widowControl w:val="0"/>
        <w:tabs>
          <w:tab w:val="left" w:pos="709"/>
        </w:tabs>
        <w:suppressAutoHyphen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 xml:space="preserve">2.2. Муниципальная услуга предоставляется администрацией </w:t>
      </w:r>
      <w:r w:rsidR="00D234C5">
        <w:rPr>
          <w:rFonts w:ascii="Times New Roman" w:hAnsi="Times New Roman" w:cs="Times New Roman"/>
        </w:rPr>
        <w:t>Большедороховского</w:t>
      </w:r>
      <w:r>
        <w:rPr>
          <w:rFonts w:ascii="Times New Roman CYR" w:hAnsi="Times New Roman CYR" w:cs="Times New Roman CYR"/>
        </w:rPr>
        <w:t xml:space="preserve"> сельского поселения (далее - администрация поселения) в лице у</w:t>
      </w:r>
      <w:r>
        <w:rPr>
          <w:rFonts w:ascii="Times New Roman" w:hAnsi="Times New Roman" w:cs="Times New Roman"/>
        </w:rPr>
        <w:t xml:space="preserve">полномоченного должностного лица – </w:t>
      </w:r>
      <w:r w:rsidR="00EB7D3C">
        <w:rPr>
          <w:rFonts w:ascii="Times New Roman" w:hAnsi="Times New Roman" w:cs="Times New Roman"/>
        </w:rPr>
        <w:t>техника по землеустройству</w:t>
      </w:r>
      <w:r>
        <w:rPr>
          <w:rFonts w:ascii="Times New Roman" w:hAnsi="Times New Roman" w:cs="Times New Roman"/>
        </w:rPr>
        <w:t xml:space="preserve">. Отдельные административные процедуры выполняют: глава </w:t>
      </w:r>
      <w:r w:rsidR="00D234C5">
        <w:rPr>
          <w:rFonts w:ascii="Times New Roman" w:hAnsi="Times New Roman" w:cs="Times New Roman"/>
        </w:rPr>
        <w:t>Большедороховского</w:t>
      </w:r>
      <w:r>
        <w:rPr>
          <w:rFonts w:ascii="Times New Roman" w:hAnsi="Times New Roman" w:cs="Times New Roman"/>
        </w:rPr>
        <w:t xml:space="preserve"> сельского поселения (далее – глава поселения), заместитель главы муниципального образовании по управлению делами (далее – заместитель главы)</w:t>
      </w:r>
      <w:r w:rsidR="00D234C5">
        <w:rPr>
          <w:rFonts w:ascii="Times New Roman" w:hAnsi="Times New Roman" w:cs="Times New Roman"/>
        </w:rPr>
        <w:t>.</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2.3.  Органы и организации, являющиеся источником получения информации для предоставления муниципальной услуги: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управление Федеральной службы государственной регистрации, кадастра и картографии по Томской области, Асиновский межрайонный отдел;</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межрайонная  Инспекция Федеральной налоговой службы № 1 по Томской области.    </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D864D4" w:rsidRDefault="00D864D4" w:rsidP="00D864D4">
      <w:pPr>
        <w:widowControl w:val="0"/>
        <w:tabs>
          <w:tab w:val="left" w:pos="720"/>
        </w:tabs>
        <w:autoSpaceDE w:val="0"/>
        <w:autoSpaceDN w:val="0"/>
        <w:adjustRightInd w:val="0"/>
        <w:spacing w:after="0" w:line="240" w:lineRule="auto"/>
        <w:ind w:left="720" w:hanging="720"/>
        <w:jc w:val="both"/>
        <w:rPr>
          <w:rFonts w:ascii="Times New Roman CYR" w:hAnsi="Times New Roman CYR" w:cs="Times New Roman CYR"/>
          <w:color w:val="000000"/>
        </w:rPr>
      </w:pPr>
      <w:r>
        <w:rPr>
          <w:rFonts w:ascii="Times New Roman" w:hAnsi="Times New Roman" w:cs="Times New Roman"/>
        </w:rPr>
        <w:tab/>
        <w:t xml:space="preserve">2.4. </w:t>
      </w:r>
      <w:r>
        <w:rPr>
          <w:rFonts w:ascii="Times New Roman CYR" w:hAnsi="Times New Roman CYR" w:cs="Times New Roman CYR"/>
          <w:color w:val="000000"/>
        </w:rPr>
        <w:t>Результатом предоставления муниципальной услуги является:</w:t>
      </w:r>
    </w:p>
    <w:p w:rsidR="00D864D4" w:rsidRDefault="00D864D4" w:rsidP="00D864D4">
      <w:pPr>
        <w:widowControl w:val="0"/>
        <w:autoSpaceDE w:val="0"/>
        <w:autoSpaceDN w:val="0"/>
        <w:adjustRightInd w:val="0"/>
        <w:spacing w:after="0" w:line="240" w:lineRule="auto"/>
        <w:ind w:firstLine="709"/>
        <w:jc w:val="both"/>
        <w:rPr>
          <w:rFonts w:ascii="Times New Roman CYR" w:hAnsi="Times New Roman CYR" w:cs="Times New Roman CYR"/>
          <w:color w:val="000000"/>
        </w:rPr>
      </w:pPr>
      <w:r>
        <w:rPr>
          <w:rFonts w:ascii="Times New Roman CYR" w:hAnsi="Times New Roman CYR" w:cs="Times New Roman CYR"/>
          <w:color w:val="000000"/>
        </w:rPr>
        <w:t>- включение проведения ярмарочных мероприятий в сводный план проведения ярмарок на территории сельского поселения.</w:t>
      </w:r>
    </w:p>
    <w:p w:rsidR="00D864D4" w:rsidRDefault="00D864D4" w:rsidP="00D864D4">
      <w:pPr>
        <w:widowControl w:val="0"/>
        <w:autoSpaceDE w:val="0"/>
        <w:autoSpaceDN w:val="0"/>
        <w:adjustRightInd w:val="0"/>
        <w:spacing w:after="0" w:line="240" w:lineRule="auto"/>
        <w:ind w:left="720"/>
        <w:jc w:val="both"/>
        <w:rPr>
          <w:rFonts w:ascii="Times New Roman CYR" w:hAnsi="Times New Roman CYR" w:cs="Times New Roman CYR"/>
        </w:rPr>
      </w:pPr>
      <w:r>
        <w:rPr>
          <w:rFonts w:ascii="Times New Roman CYR" w:hAnsi="Times New Roman CYR" w:cs="Times New Roman CYR"/>
        </w:rPr>
        <w:t>2.5. Предоставление муниципальной услуги осуществляется бесплатно.</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 xml:space="preserve">2.6. Для получения муниципальной услуги (в том числе информации о ходе исполнения </w:t>
      </w:r>
      <w:r>
        <w:rPr>
          <w:rFonts w:ascii="Times New Roman CYR" w:hAnsi="Times New Roman CYR" w:cs="Times New Roman CYR"/>
        </w:rPr>
        <w:lastRenderedPageBreak/>
        <w:t xml:space="preserve">услуги) заявители могут обратиться в письменном виде на личном приеме, а также посредством почтовой или электронной связи в адрес администрации </w:t>
      </w:r>
      <w:r w:rsidR="00D234C5">
        <w:rPr>
          <w:rFonts w:ascii="Times New Roman" w:hAnsi="Times New Roman" w:cs="Times New Roman"/>
        </w:rPr>
        <w:t>Большедороховского</w:t>
      </w:r>
      <w:r>
        <w:rPr>
          <w:rFonts w:ascii="Times New Roman CYR" w:hAnsi="Times New Roman CYR" w:cs="Times New Roman CYR"/>
        </w:rPr>
        <w:t xml:space="preserve"> сельского поселения.</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2.7. Срок предоставления муниципальной услуги – не более 30 календарных дней с момента регистрации письменной заявки о включении проведения ярмарочных мероприятий в сводный план проведения ярмарок на территории поселения (далее – заявка).</w:t>
      </w:r>
    </w:p>
    <w:p w:rsidR="00D864D4" w:rsidRDefault="00D864D4" w:rsidP="00D864D4">
      <w:pPr>
        <w:pStyle w:val="a3"/>
        <w:spacing w:after="0" w:line="240" w:lineRule="auto"/>
        <w:ind w:left="0" w:firstLine="720"/>
        <w:jc w:val="both"/>
        <w:rPr>
          <w:rFonts w:ascii="Times New Roman" w:hAnsi="Times New Roman" w:cs="Times New Roman"/>
        </w:rPr>
      </w:pPr>
      <w:r>
        <w:rPr>
          <w:rFonts w:ascii="Times New Roman CYR" w:hAnsi="Times New Roman CYR" w:cs="Times New Roman CYR"/>
        </w:rPr>
        <w:t xml:space="preserve">2.8. </w:t>
      </w:r>
      <w:r>
        <w:rPr>
          <w:rFonts w:ascii="Times New Roman" w:hAnsi="Times New Roman" w:cs="Times New Roman"/>
        </w:rPr>
        <w:t>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p>
    <w:p w:rsidR="00D864D4" w:rsidRDefault="00D864D4" w:rsidP="00D864D4">
      <w:pPr>
        <w:pStyle w:val="a3"/>
        <w:spacing w:after="0" w:line="240" w:lineRule="auto"/>
        <w:ind w:left="0" w:firstLine="720"/>
        <w:jc w:val="both"/>
        <w:rPr>
          <w:rFonts w:ascii="Times New Roman" w:hAnsi="Times New Roman" w:cs="Times New Roman"/>
        </w:rPr>
      </w:pPr>
      <w:r>
        <w:rPr>
          <w:rFonts w:ascii="Times New Roman" w:hAnsi="Times New Roman" w:cs="Times New Roman"/>
        </w:rPr>
        <w:t>2.9. О</w:t>
      </w:r>
      <w:r>
        <w:rPr>
          <w:rFonts w:ascii="Times New Roman" w:hAnsi="Times New Roman" w:cs="Times New Roman"/>
          <w:color w:val="000000"/>
        </w:rPr>
        <w:t>рганизация проведения ярмарочных мероприятий носит сезонный характер – ежегодно с 01 мая по 30 сентября.</w:t>
      </w:r>
    </w:p>
    <w:p w:rsidR="00D864D4" w:rsidRDefault="00D864D4" w:rsidP="00D864D4">
      <w:pPr>
        <w:pStyle w:val="a3"/>
        <w:spacing w:after="0" w:line="240" w:lineRule="auto"/>
        <w:ind w:left="0" w:firstLine="720"/>
        <w:jc w:val="both"/>
        <w:rPr>
          <w:rFonts w:ascii="Times New Roman" w:hAnsi="Times New Roman" w:cs="Times New Roman"/>
        </w:rPr>
      </w:pPr>
      <w:r>
        <w:rPr>
          <w:rFonts w:ascii="Times New Roman CYR" w:hAnsi="Times New Roman CYR" w:cs="Times New Roman CYR"/>
        </w:rPr>
        <w:t xml:space="preserve">2.10. </w:t>
      </w:r>
      <w:r>
        <w:rPr>
          <w:rFonts w:ascii="Times New Roman" w:hAnsi="Times New Roman" w:cs="Times New Roman"/>
        </w:rPr>
        <w:t>Основанием для предоставления муниципальной услуги является:</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ab/>
        <w:t>- зарегистрированная заявка,</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ab/>
        <w:t>- поступившая посредством электронной связи заявка.</w:t>
      </w:r>
    </w:p>
    <w:p w:rsidR="00D864D4" w:rsidRDefault="00D864D4" w:rsidP="00D864D4">
      <w:pPr>
        <w:widowControl w:val="0"/>
        <w:tabs>
          <w:tab w:val="left" w:pos="0"/>
          <w:tab w:val="left" w:pos="426"/>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2.11. Для включения проведения ярмарочных мероприятий в сводный план проведения ярмарок на территории поселения заявители направляют или представляют в администрацию поселения следующие документы и материалы:</w:t>
      </w:r>
    </w:p>
    <w:p w:rsidR="00D864D4" w:rsidRDefault="00D864D4" w:rsidP="00D864D4">
      <w:pPr>
        <w:widowControl w:val="0"/>
        <w:tabs>
          <w:tab w:val="left" w:pos="0"/>
        </w:tabs>
        <w:suppressAutoHyphens/>
        <w:autoSpaceDE w:val="0"/>
        <w:autoSpaceDN w:val="0"/>
        <w:adjustRightInd w:val="0"/>
        <w:spacing w:after="0" w:line="240" w:lineRule="auto"/>
        <w:ind w:firstLine="710"/>
        <w:jc w:val="both"/>
        <w:rPr>
          <w:rFonts w:ascii="Times New Roman" w:hAnsi="Times New Roman" w:cs="Times New Roman"/>
        </w:rPr>
      </w:pPr>
      <w:r>
        <w:rPr>
          <w:rFonts w:ascii="Times New Roman" w:hAnsi="Times New Roman" w:cs="Times New Roman"/>
        </w:rPr>
        <w:t>1) заявку согласно приложению №1 - в срок по 31 марта включительно планового периода,</w:t>
      </w:r>
    </w:p>
    <w:p w:rsidR="00D864D4" w:rsidRDefault="00D864D4" w:rsidP="00D864D4">
      <w:pPr>
        <w:widowControl w:val="0"/>
        <w:autoSpaceDE w:val="0"/>
        <w:autoSpaceDN w:val="0"/>
        <w:adjustRightInd w:val="0"/>
        <w:spacing w:after="0" w:line="240" w:lineRule="auto"/>
        <w:ind w:left="360" w:firstLine="350"/>
        <w:jc w:val="both"/>
        <w:rPr>
          <w:rFonts w:ascii="Times New Roman CYR" w:hAnsi="Times New Roman CYR" w:cs="Times New Roman CYR"/>
          <w:color w:val="000000"/>
        </w:rPr>
      </w:pPr>
      <w:r>
        <w:rPr>
          <w:rFonts w:ascii="Times New Roman" w:hAnsi="Times New Roman" w:cs="Times New Roman"/>
        </w:rPr>
        <w:t xml:space="preserve">2) копии </w:t>
      </w:r>
      <w:r>
        <w:rPr>
          <w:rFonts w:ascii="Times New Roman CYR" w:hAnsi="Times New Roman CYR" w:cs="Times New Roman CYR"/>
          <w:color w:val="000000"/>
        </w:rPr>
        <w:t>учредительных документов,</w:t>
      </w:r>
    </w:p>
    <w:p w:rsidR="00D864D4" w:rsidRDefault="00D864D4" w:rsidP="00D864D4">
      <w:pPr>
        <w:widowControl w:val="0"/>
        <w:autoSpaceDE w:val="0"/>
        <w:autoSpaceDN w:val="0"/>
        <w:adjustRightInd w:val="0"/>
        <w:spacing w:after="0" w:line="240" w:lineRule="auto"/>
        <w:ind w:left="360" w:firstLine="350"/>
        <w:jc w:val="both"/>
        <w:rPr>
          <w:rFonts w:ascii="Times New Roman CYR" w:hAnsi="Times New Roman CYR" w:cs="Times New Roman CYR"/>
          <w:color w:val="000000"/>
        </w:rPr>
      </w:pPr>
      <w:r>
        <w:rPr>
          <w:rFonts w:ascii="Times New Roman CYR" w:hAnsi="Times New Roman CYR" w:cs="Times New Roman CYR"/>
          <w:color w:val="000000"/>
        </w:rPr>
        <w:t>3) в случае если документы подает представитель заявителя:</w:t>
      </w:r>
    </w:p>
    <w:p w:rsidR="00D864D4" w:rsidRDefault="00D864D4" w:rsidP="00D864D4">
      <w:pPr>
        <w:widowControl w:val="0"/>
        <w:autoSpaceDE w:val="0"/>
        <w:autoSpaceDN w:val="0"/>
        <w:adjustRightInd w:val="0"/>
        <w:spacing w:after="0" w:line="240" w:lineRule="auto"/>
        <w:ind w:firstLine="710"/>
        <w:jc w:val="both"/>
        <w:rPr>
          <w:rFonts w:ascii="Times New Roman CYR" w:hAnsi="Times New Roman CYR" w:cs="Times New Roman CYR"/>
          <w:color w:val="000000"/>
        </w:rPr>
      </w:pPr>
      <w:r>
        <w:rPr>
          <w:rFonts w:ascii="Times New Roman CYR" w:hAnsi="Times New Roman CYR" w:cs="Times New Roman CYR"/>
          <w:color w:val="000000"/>
        </w:rPr>
        <w:t>- документ, удостоверяющий личность представителя заявителя,</w:t>
      </w:r>
    </w:p>
    <w:p w:rsidR="00D864D4" w:rsidRDefault="00D864D4" w:rsidP="00D864D4">
      <w:pPr>
        <w:widowControl w:val="0"/>
        <w:autoSpaceDE w:val="0"/>
        <w:autoSpaceDN w:val="0"/>
        <w:adjustRightInd w:val="0"/>
        <w:spacing w:after="0" w:line="240" w:lineRule="auto"/>
        <w:ind w:firstLine="710"/>
        <w:jc w:val="both"/>
        <w:rPr>
          <w:rFonts w:ascii="Times New Roman CYR" w:hAnsi="Times New Roman CYR" w:cs="Times New Roman CYR"/>
          <w:color w:val="000000"/>
        </w:rPr>
      </w:pPr>
      <w:r>
        <w:rPr>
          <w:rFonts w:ascii="Times New Roman CYR" w:hAnsi="Times New Roman CYR" w:cs="Times New Roman CYR"/>
          <w:color w:val="000000"/>
        </w:rPr>
        <w:t>- нотариально заверенную доверенность.</w:t>
      </w:r>
    </w:p>
    <w:p w:rsidR="00D864D4" w:rsidRDefault="00D864D4" w:rsidP="00D864D4">
      <w:pPr>
        <w:widowControl w:val="0"/>
        <w:autoSpaceDE w:val="0"/>
        <w:autoSpaceDN w:val="0"/>
        <w:adjustRightInd w:val="0"/>
        <w:spacing w:after="0" w:line="240" w:lineRule="auto"/>
        <w:ind w:firstLine="710"/>
        <w:jc w:val="both"/>
        <w:rPr>
          <w:rFonts w:ascii="Times New Roman CYR" w:hAnsi="Times New Roman CYR" w:cs="Times New Roman CYR"/>
        </w:rPr>
      </w:pPr>
      <w:r>
        <w:rPr>
          <w:rFonts w:ascii="Times New Roman CYR" w:hAnsi="Times New Roman CYR" w:cs="Times New Roman CYR"/>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 xml:space="preserve">2.11.1. Администрация </w:t>
      </w:r>
      <w:proofErr w:type="spellStart"/>
      <w:r w:rsidRPr="00686B41">
        <w:rPr>
          <w:rFonts w:ascii="Times New Roman" w:eastAsia="Calibri" w:hAnsi="Times New Roman" w:cs="Times New Roman"/>
          <w:bCs/>
          <w:sz w:val="24"/>
          <w:szCs w:val="24"/>
          <w:lang w:eastAsia="en-US"/>
        </w:rPr>
        <w:t>Большедороховского</w:t>
      </w:r>
      <w:proofErr w:type="spellEnd"/>
      <w:r w:rsidRPr="00686B41">
        <w:rPr>
          <w:rFonts w:ascii="Times New Roman" w:eastAsia="Calibri" w:hAnsi="Times New Roman" w:cs="Times New Roman"/>
          <w:bCs/>
          <w:sz w:val="24"/>
          <w:szCs w:val="24"/>
          <w:lang w:eastAsia="en-US"/>
        </w:rPr>
        <w:t xml:space="preserve"> сельского поселения не вправе требовать от заявителя:</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686B41">
        <w:rPr>
          <w:rFonts w:ascii="Times New Roman" w:eastAsia="Calibri" w:hAnsi="Times New Roman" w:cs="Times New Roman"/>
          <w:bCs/>
          <w:sz w:val="24"/>
          <w:szCs w:val="24"/>
          <w:lang w:eastAsia="en-US"/>
        </w:rPr>
        <w:t xml:space="preserve"> </w:t>
      </w:r>
      <w:proofErr w:type="gramStart"/>
      <w:r w:rsidRPr="00686B41">
        <w:rPr>
          <w:rFonts w:ascii="Times New Roman" w:eastAsia="Calibri" w:hAnsi="Times New Roman" w:cs="Times New Roman"/>
          <w:bCs/>
          <w:sz w:val="24"/>
          <w:szCs w:val="24"/>
          <w:lang w:eastAsia="en-US"/>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686B41">
        <w:rPr>
          <w:rFonts w:ascii="Times New Roman" w:eastAsia="Calibri" w:hAnsi="Times New Roman" w:cs="Times New Roman"/>
          <w:bCs/>
          <w:sz w:val="24"/>
          <w:szCs w:val="24"/>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686B41">
        <w:rPr>
          <w:rFonts w:ascii="Times New Roman" w:eastAsia="Calibri" w:hAnsi="Times New Roman" w:cs="Times New Roman"/>
          <w:bCs/>
          <w:sz w:val="24"/>
          <w:szCs w:val="24"/>
          <w:lang w:eastAsia="en-US"/>
        </w:rPr>
        <w:t xml:space="preserve"> и муниципальных услуг»;</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86B41">
        <w:rPr>
          <w:rFonts w:ascii="Times New Roman" w:eastAsia="Calibri" w:hAnsi="Times New Roman" w:cs="Times New Roman"/>
          <w:bCs/>
          <w:sz w:val="24"/>
          <w:szCs w:val="24"/>
          <w:lang w:eastAsia="en-US"/>
        </w:rPr>
        <w:t xml:space="preserve"> </w:t>
      </w:r>
      <w:proofErr w:type="gramStart"/>
      <w:r w:rsidRPr="00686B41">
        <w:rPr>
          <w:rFonts w:ascii="Times New Roman" w:eastAsia="Calibri" w:hAnsi="Times New Roman" w:cs="Times New Roman"/>
          <w:bCs/>
          <w:sz w:val="24"/>
          <w:szCs w:val="24"/>
          <w:lang w:eastAsia="en-US"/>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86B41">
        <w:rPr>
          <w:rFonts w:ascii="Times New Roman" w:eastAsia="Calibri" w:hAnsi="Times New Roman" w:cs="Times New Roman"/>
          <w:bCs/>
          <w:sz w:val="24"/>
          <w:szCs w:val="24"/>
          <w:lang w:eastAsia="en-US"/>
        </w:rPr>
        <w:t xml:space="preserve"> федеральными законами.</w:t>
      </w:r>
    </w:p>
    <w:p w:rsidR="00686B41" w:rsidRDefault="00686B41" w:rsidP="00686B41">
      <w:pPr>
        <w:widowControl w:val="0"/>
        <w:autoSpaceDE w:val="0"/>
        <w:autoSpaceDN w:val="0"/>
        <w:adjustRightInd w:val="0"/>
        <w:spacing w:after="0" w:line="240" w:lineRule="auto"/>
        <w:ind w:firstLine="710"/>
        <w:jc w:val="both"/>
        <w:rPr>
          <w:rFonts w:ascii="Times New Roman CYR" w:hAnsi="Times New Roman CYR" w:cs="Times New Roman CYR"/>
        </w:rPr>
      </w:pPr>
      <w:r w:rsidRPr="00686B41">
        <w:rPr>
          <w:rFonts w:ascii="Times New Roman" w:eastAsia="Calibri" w:hAnsi="Times New Roman" w:cs="Times New Roman"/>
          <w:bCs/>
          <w:sz w:val="24"/>
          <w:szCs w:val="24"/>
          <w:lang w:eastAsia="en-US"/>
        </w:rPr>
        <w:t xml:space="preserve">2.11.2.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686B41">
        <w:rPr>
          <w:rFonts w:ascii="Times New Roman" w:eastAsia="Calibri" w:hAnsi="Times New Roman" w:cs="Times New Roman"/>
          <w:bCs/>
          <w:sz w:val="24"/>
          <w:szCs w:val="24"/>
          <w:lang w:eastAsia="en-US"/>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686B41">
          <w:rPr>
            <w:rFonts w:ascii="Times New Roman" w:eastAsia="Calibri" w:hAnsi="Times New Roman" w:cs="Times New Roman"/>
            <w:bCs/>
            <w:sz w:val="24"/>
            <w:szCs w:val="24"/>
            <w:lang w:eastAsia="en-US"/>
          </w:rPr>
          <w:t>27.07.2010</w:t>
        </w:r>
      </w:smartTag>
      <w:r w:rsidRPr="00686B41">
        <w:rPr>
          <w:rFonts w:ascii="Times New Roman" w:eastAsia="Calibri" w:hAnsi="Times New Roman" w:cs="Times New Roman"/>
          <w:bCs/>
          <w:sz w:val="24"/>
          <w:szCs w:val="24"/>
          <w:lang w:eastAsia="en-US"/>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686B41">
        <w:rPr>
          <w:rFonts w:ascii="Times New Roman" w:eastAsia="Calibri" w:hAnsi="Times New Roman" w:cs="Times New Roman"/>
          <w:bCs/>
          <w:sz w:val="24"/>
          <w:szCs w:val="24"/>
          <w:lang w:eastAsia="en-US"/>
        </w:rPr>
        <w:t>Большедороховского</w:t>
      </w:r>
      <w:proofErr w:type="spellEnd"/>
      <w:r w:rsidRPr="00686B41">
        <w:rPr>
          <w:rFonts w:ascii="Times New Roman" w:eastAsia="Calibri" w:hAnsi="Times New Roman" w:cs="Times New Roman"/>
          <w:bCs/>
          <w:sz w:val="24"/>
          <w:szCs w:val="24"/>
          <w:lang w:eastAsia="en-US"/>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bCs/>
        </w:rPr>
      </w:pPr>
      <w:r>
        <w:rPr>
          <w:rFonts w:ascii="Times New Roman CYR" w:hAnsi="Times New Roman CYR" w:cs="Times New Roman CYR"/>
          <w:bCs/>
        </w:rPr>
        <w:t>2.12. Документы, необходимые для предоставления муниципальной услуги, запрашиваемые должностными лицами на основании межведомственного запроса:</w:t>
      </w:r>
    </w:p>
    <w:p w:rsidR="00D864D4" w:rsidRDefault="00D864D4" w:rsidP="00D864D4">
      <w:pPr>
        <w:widowControl w:val="0"/>
        <w:autoSpaceDE w:val="0"/>
        <w:autoSpaceDN w:val="0"/>
        <w:adjustRightInd w:val="0"/>
        <w:spacing w:after="0" w:line="240" w:lineRule="auto"/>
        <w:ind w:left="360" w:firstLine="360"/>
        <w:jc w:val="both"/>
        <w:rPr>
          <w:rFonts w:ascii="Times New Roman CYR" w:hAnsi="Times New Roman CYR" w:cs="Times New Roman CYR"/>
          <w:color w:val="000000"/>
        </w:rPr>
      </w:pPr>
      <w:r>
        <w:rPr>
          <w:rFonts w:ascii="Times New Roman CYR" w:hAnsi="Times New Roman CYR" w:cs="Times New Roman CYR"/>
          <w:color w:val="000000"/>
        </w:rPr>
        <w:t>1) выписка из Единого государственного реестра юридических лиц;</w:t>
      </w:r>
    </w:p>
    <w:p w:rsidR="00D864D4" w:rsidRDefault="00D864D4" w:rsidP="00D864D4">
      <w:pPr>
        <w:widowControl w:val="0"/>
        <w:autoSpaceDE w:val="0"/>
        <w:autoSpaceDN w:val="0"/>
        <w:adjustRightInd w:val="0"/>
        <w:spacing w:after="0" w:line="240" w:lineRule="auto"/>
        <w:ind w:left="360" w:firstLine="360"/>
        <w:jc w:val="both"/>
        <w:rPr>
          <w:rFonts w:ascii="Times New Roman CYR" w:hAnsi="Times New Roman CYR" w:cs="Times New Roman CYR"/>
          <w:color w:val="000000"/>
        </w:rPr>
      </w:pPr>
      <w:r>
        <w:rPr>
          <w:rFonts w:ascii="Times New Roman CYR" w:hAnsi="Times New Roman CYR" w:cs="Times New Roman CYR"/>
          <w:color w:val="000000"/>
        </w:rPr>
        <w:t>2) свидетельство о постановке юридического лица на учет в налоговом органе;</w:t>
      </w:r>
    </w:p>
    <w:p w:rsidR="00D864D4" w:rsidRDefault="00D864D4" w:rsidP="00D864D4">
      <w:pPr>
        <w:widowControl w:val="0"/>
        <w:autoSpaceDE w:val="0"/>
        <w:autoSpaceDN w:val="0"/>
        <w:adjustRightInd w:val="0"/>
        <w:spacing w:after="0" w:line="240" w:lineRule="auto"/>
        <w:ind w:left="360" w:firstLine="360"/>
        <w:jc w:val="both"/>
        <w:rPr>
          <w:rFonts w:ascii="Times New Roman CYR" w:hAnsi="Times New Roman CYR" w:cs="Times New Roman CYR"/>
          <w:color w:val="000000"/>
        </w:rPr>
      </w:pPr>
      <w:r>
        <w:rPr>
          <w:rFonts w:ascii="Times New Roman CYR" w:hAnsi="Times New Roman CYR" w:cs="Times New Roman CYR"/>
          <w:color w:val="000000"/>
        </w:rPr>
        <w:t>3) копия разрешения на организацию проведения ярмарок.</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2.13. С целью сокращения сроков предоставления муниципальной услуги заявитель вправе представить документы, указанные в пункте 2.12 настоящего раздела регламента, по собственной инициативе.</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color w:val="000000"/>
        </w:rPr>
        <w:t xml:space="preserve">2.14. </w:t>
      </w:r>
      <w:r>
        <w:rPr>
          <w:rFonts w:ascii="Times New Roman CYR" w:hAnsi="Times New Roman CYR" w:cs="Times New Roman CYR"/>
        </w:rPr>
        <w:t>Основания для отказа в приеме документов, необходимых для предоставления муниципальной услуги:</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1) поступление заявки, неподписанной заявителем;</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2) поступление заявки без указания фамилии, имени, отчества заявителя и (или) его почтового адреса;</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 xml:space="preserve">3) нарушение сроков подачи заявки, указанных в подпункте 1 пункта 2.11 настоящего раздела регламента; </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lastRenderedPageBreak/>
        <w:tab/>
        <w:t>4) документы предоставлены лицом, не имеющим полномочий на их предоставление в соответствии с действующим законодательством;</w:t>
      </w:r>
    </w:p>
    <w:p w:rsidR="00D864D4" w:rsidRDefault="00D864D4" w:rsidP="00D864D4">
      <w:pPr>
        <w:widowControl w:val="0"/>
        <w:tabs>
          <w:tab w:val="left" w:pos="0"/>
        </w:tabs>
        <w:suppressAutoHyphens/>
        <w:autoSpaceDE w:val="0"/>
        <w:autoSpaceDN w:val="0"/>
        <w:adjustRightInd w:val="0"/>
        <w:spacing w:after="0" w:line="240" w:lineRule="auto"/>
        <w:ind w:firstLine="710"/>
        <w:jc w:val="both"/>
        <w:rPr>
          <w:rFonts w:ascii="Times New Roman" w:hAnsi="Times New Roman" w:cs="Times New Roman"/>
        </w:rPr>
      </w:pPr>
      <w:r>
        <w:rPr>
          <w:rFonts w:ascii="Times New Roman" w:hAnsi="Times New Roman" w:cs="Times New Roman"/>
        </w:rPr>
        <w:t xml:space="preserve">5) </w:t>
      </w:r>
      <w:r>
        <w:rPr>
          <w:rFonts w:ascii="Times New Roman CYR" w:hAnsi="Times New Roman CYR" w:cs="Times New Roman CYR"/>
          <w:color w:val="000000"/>
        </w:rPr>
        <w:t>невозможность установления содержания представленных документов;</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ab/>
        <w:t>6) представленные документы исполнены карандашом.</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color w:val="000000"/>
        </w:rPr>
        <w:tab/>
        <w:t>2.15. Основания для отказа в предоставлении муниципальной услуги: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color w:val="000000"/>
        </w:rPr>
        <w:tab/>
        <w:t xml:space="preserve">1) </w:t>
      </w:r>
      <w:r>
        <w:rPr>
          <w:rFonts w:ascii="Times New Roman CYR" w:hAnsi="Times New Roman CYR" w:cs="Times New Roman CYR"/>
        </w:rPr>
        <w:t>заявитель не представил к письменному обращению документы в соответствии с требованиями пункта 2.11 настоящего раздела регламента;</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2) предоставление в соответствии с пунктом 2.11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D864D4" w:rsidRDefault="00D864D4" w:rsidP="00D864D4">
      <w:pPr>
        <w:widowControl w:val="0"/>
        <w:autoSpaceDE w:val="0"/>
        <w:autoSpaceDN w:val="0"/>
        <w:adjustRightInd w:val="0"/>
        <w:spacing w:after="0" w:line="240" w:lineRule="auto"/>
        <w:jc w:val="both"/>
        <w:rPr>
          <w:rFonts w:ascii="Times New Roman" w:hAnsi="Times New Roman" w:cs="Times New Roman"/>
        </w:rPr>
      </w:pPr>
      <w:r>
        <w:rPr>
          <w:rFonts w:ascii="Times New Roman CYR" w:hAnsi="Times New Roman CYR" w:cs="Times New Roman CYR"/>
        </w:rPr>
        <w:tab/>
        <w:t xml:space="preserve">3) </w:t>
      </w:r>
      <w:r>
        <w:rPr>
          <w:rFonts w:ascii="Times New Roman" w:hAnsi="Times New Roman" w:cs="Times New Roman"/>
        </w:rPr>
        <w:t>наличие в документах и материалах, представленных заявителем, недостоверной или искаженной информации;</w:t>
      </w:r>
    </w:p>
    <w:p w:rsidR="00D864D4" w:rsidRDefault="00D864D4" w:rsidP="00D864D4">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ab/>
        <w:t xml:space="preserve">4) отсутствие разрешения </w:t>
      </w:r>
      <w:r>
        <w:rPr>
          <w:rFonts w:ascii="Times New Roman CYR" w:hAnsi="Times New Roman CYR" w:cs="Times New Roman CYR"/>
          <w:color w:val="000000"/>
        </w:rPr>
        <w:t>на организацию проведения ярмарок</w:t>
      </w:r>
      <w:r>
        <w:rPr>
          <w:rFonts w:ascii="Times New Roman" w:hAnsi="Times New Roman" w:cs="Times New Roman"/>
          <w:color w:val="000000"/>
        </w:rPr>
        <w:t xml:space="preserve">; </w:t>
      </w:r>
    </w:p>
    <w:p w:rsidR="00D864D4" w:rsidRDefault="00D864D4" w:rsidP="00D864D4">
      <w:pPr>
        <w:widowControl w:val="0"/>
        <w:tabs>
          <w:tab w:val="left" w:pos="709"/>
          <w:tab w:val="left" w:pos="2340"/>
        </w:tabs>
        <w:autoSpaceDE w:val="0"/>
        <w:autoSpaceDN w:val="0"/>
        <w:adjustRightInd w:val="0"/>
        <w:spacing w:after="0" w:line="240" w:lineRule="auto"/>
        <w:jc w:val="both"/>
        <w:rPr>
          <w:rFonts w:ascii="Times New Roman CYR" w:hAnsi="Times New Roman CYR" w:cs="Times New Roman CYR"/>
          <w:color w:val="000000"/>
        </w:rPr>
      </w:pPr>
      <w:r>
        <w:rPr>
          <w:rFonts w:ascii="Times New Roman" w:hAnsi="Times New Roman" w:cs="Times New Roman"/>
        </w:rPr>
        <w:tab/>
        <w:t xml:space="preserve">5) </w:t>
      </w:r>
      <w:r>
        <w:rPr>
          <w:rFonts w:ascii="Times New Roman CYR" w:hAnsi="Times New Roman CYR" w:cs="Times New Roman CYR"/>
          <w:color w:val="000000"/>
        </w:rPr>
        <w:t>письменное заявление заявителя об отказе в предоставлении муниципальной  услуги.</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rPr>
      </w:pPr>
      <w:r>
        <w:rPr>
          <w:rFonts w:ascii="Times New Roman CYR" w:hAnsi="Times New Roman CYR" w:cs="Times New Roman CYR"/>
        </w:rPr>
        <w:t>2.16. Максимальное время ожидания заявителей в очереди при подаче заявления (получении документов) – не более 20 минут.</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Продолжительность приема заявителей у специалиста при подаче заявления (получении документов) – не более 20 минут.</w:t>
      </w:r>
    </w:p>
    <w:p w:rsidR="00D864D4" w:rsidRDefault="00D864D4" w:rsidP="00D864D4">
      <w:pPr>
        <w:pStyle w:val="a3"/>
        <w:spacing w:after="0" w:line="240" w:lineRule="auto"/>
        <w:ind w:left="0" w:firstLine="720"/>
        <w:jc w:val="both"/>
        <w:rPr>
          <w:rFonts w:ascii="Times New Roman" w:hAnsi="Times New Roman" w:cs="Times New Roman"/>
        </w:rPr>
      </w:pPr>
      <w:r>
        <w:rPr>
          <w:rFonts w:ascii="Times New Roman CYR" w:hAnsi="Times New Roman CYR" w:cs="Times New Roman CYR"/>
        </w:rPr>
        <w:t>2.17.</w:t>
      </w:r>
      <w:r>
        <w:rPr>
          <w:rFonts w:ascii="Times New Roman" w:hAnsi="Times New Roman" w:cs="Times New Roman"/>
        </w:rPr>
        <w:t xml:space="preserve"> Требования к месту ожидания:</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помещение должно создавать комфортные условия для заявителей,</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наличие не менее пяти посадочных мест для ожидания,</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D864D4" w:rsidRDefault="00D864D4" w:rsidP="00D864D4">
      <w:pPr>
        <w:pStyle w:val="a3"/>
        <w:spacing w:after="0" w:line="240" w:lineRule="auto"/>
        <w:ind w:left="0" w:firstLine="720"/>
        <w:jc w:val="both"/>
        <w:rPr>
          <w:rFonts w:ascii="Times New Roman" w:hAnsi="Times New Roman" w:cs="Times New Roman"/>
        </w:rPr>
      </w:pPr>
      <w:r>
        <w:rPr>
          <w:rFonts w:ascii="Times New Roman" w:hAnsi="Times New Roman" w:cs="Times New Roman"/>
        </w:rPr>
        <w:t>2.18. Требования к помещению, в котором предоставляется муниципальная услуга:</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помещение должно создавать комфортные условия для заявителей и оптимальные условия для работы должностных лиц,</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наличие посадочных мест для заявителей,</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наличие места для заполнения запросов,</w:t>
      </w:r>
    </w:p>
    <w:p w:rsidR="00D864D4" w:rsidRDefault="00D864D4" w:rsidP="00D864D4">
      <w:pPr>
        <w:pStyle w:val="a3"/>
        <w:spacing w:after="0" w:line="240" w:lineRule="auto"/>
        <w:ind w:left="0"/>
        <w:jc w:val="both"/>
        <w:rPr>
          <w:rFonts w:ascii="Times New Roman" w:hAnsi="Times New Roman" w:cs="Times New Roman"/>
        </w:rPr>
      </w:pPr>
      <w:r>
        <w:rPr>
          <w:rFonts w:ascii="Times New Roman" w:hAnsi="Times New Roman" w:cs="Times New Roman"/>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2.19. Информационные стенды по предоставлению муниципальной услуги должны содержать следующую информацию:</w:t>
      </w:r>
    </w:p>
    <w:p w:rsidR="00D864D4" w:rsidRDefault="00D864D4" w:rsidP="00D864D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порядок предоставления муниципальной услуги;</w:t>
      </w:r>
    </w:p>
    <w:p w:rsidR="00D864D4" w:rsidRDefault="00D864D4" w:rsidP="00D864D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перечень необходимых документов для получения муниципальной услуги;</w:t>
      </w:r>
    </w:p>
    <w:p w:rsidR="00D864D4" w:rsidRDefault="00D864D4" w:rsidP="00D864D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сроки предоставления муниципальной услуги;</w:t>
      </w:r>
    </w:p>
    <w:p w:rsidR="00D864D4" w:rsidRDefault="00D864D4" w:rsidP="00D864D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sidR="00D234C5" w:rsidRPr="00D234C5">
        <w:rPr>
          <w:rFonts w:ascii="Times New Roman" w:hAnsi="Times New Roman" w:cs="Times New Roman"/>
          <w:sz w:val="22"/>
          <w:szCs w:val="22"/>
        </w:rPr>
        <w:t>Большедороховского</w:t>
      </w:r>
      <w:r>
        <w:rPr>
          <w:rFonts w:ascii="Times New Roman" w:hAnsi="Times New Roman" w:cs="Times New Roman"/>
          <w:sz w:val="22"/>
          <w:szCs w:val="22"/>
        </w:rPr>
        <w:t xml:space="preserve"> сельского поселения, контактные телефоны.</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rPr>
        <w:tab/>
        <w:t>2.20. Порядок получения заявителями информации (консультаций) по вопросам предоставления муниципальной услуги: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в устном виде на личном приеме или посредством телефонной связи к </w:t>
      </w:r>
      <w:r w:rsidR="00EB7D3C">
        <w:rPr>
          <w:rFonts w:ascii="Times New Roman CYR" w:hAnsi="Times New Roman CYR" w:cs="Times New Roman CYR"/>
        </w:rPr>
        <w:t>технику по землеустройству;</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в письменном виде посредством почтовой или электронной связи в адрес администрации </w:t>
      </w:r>
      <w:r w:rsidR="002C0046">
        <w:rPr>
          <w:rFonts w:ascii="Times New Roman" w:hAnsi="Times New Roman" w:cs="Times New Roman"/>
        </w:rPr>
        <w:t>Большедороховского</w:t>
      </w:r>
      <w:r>
        <w:rPr>
          <w:rFonts w:ascii="Times New Roman CYR" w:hAnsi="Times New Roman CYR" w:cs="Times New Roman CYR"/>
        </w:rPr>
        <w:t xml:space="preserve"> сельского поселения.</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перечень документов, необходимых для получения муниципальной услуги;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источник получения документов, необходимых для получения муниципальной услуги;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время приема и выдачи документов;</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сроки рассмотрения заявлений;</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обжалование действий (бездействия) и решений, осуществляемых и принимаемых в ходе предоставления муниципальной услуги;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    - места размещения информации, а также справочных материалов по вопросам предоставления муниципальной услуги.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о принятии решения по конкретному заявлению;</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 xml:space="preserve">4). При консультировании по электронной почте по вопросам, указанным в подпунктах 2 и 3 пункта 2.20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2.20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6). Основными требованиями к информированию (консультированию) заинтересованных лиц являются:</w:t>
      </w:r>
    </w:p>
    <w:p w:rsidR="00D864D4" w:rsidRDefault="00D864D4" w:rsidP="00D864D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 достоверность и полнота информирования об услуге;</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четкость в изложении информации об услуге; </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удобство и доступность получения информации об услуге;</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оперативность предоставления информации об услуге.</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7). Индивидуальное устное информирование осуществляется </w:t>
      </w:r>
      <w:r w:rsidR="00EB7D3C">
        <w:rPr>
          <w:rFonts w:ascii="Times New Roman CYR" w:hAnsi="Times New Roman CYR" w:cs="Times New Roman CYR"/>
        </w:rPr>
        <w:t>техником по землеустройству</w:t>
      </w:r>
      <w:r>
        <w:rPr>
          <w:rFonts w:ascii="Times New Roman CYR" w:hAnsi="Times New Roman CYR" w:cs="Times New Roman CYR"/>
        </w:rPr>
        <w:t xml:space="preserve"> при личном обращении заинтересованных лиц.</w:t>
      </w:r>
    </w:p>
    <w:p w:rsidR="00D864D4" w:rsidRDefault="00D864D4" w:rsidP="00D864D4">
      <w:pPr>
        <w:widowControl w:val="0"/>
        <w:autoSpaceDE w:val="0"/>
        <w:autoSpaceDN w:val="0"/>
        <w:adjustRightInd w:val="0"/>
        <w:spacing w:after="0" w:line="240" w:lineRule="auto"/>
        <w:jc w:val="both"/>
        <w:rPr>
          <w:rFonts w:ascii="Times New Roman" w:hAnsi="Times New Roman" w:cs="Times New Roman"/>
        </w:rPr>
      </w:pPr>
      <w:r>
        <w:rPr>
          <w:rFonts w:ascii="Times New Roman CYR" w:hAnsi="Times New Roman CYR" w:cs="Times New Roman CYR"/>
        </w:rPr>
        <w:t xml:space="preserve">    </w:t>
      </w:r>
      <w:r>
        <w:rPr>
          <w:rFonts w:ascii="Times New Roman CYR" w:hAnsi="Times New Roman CYR" w:cs="Times New Roman CYR"/>
        </w:rPr>
        <w:tab/>
        <w:t xml:space="preserve">2.21. </w:t>
      </w:r>
      <w:r>
        <w:rPr>
          <w:rFonts w:ascii="Times New Roman" w:hAnsi="Times New Roman" w:cs="Times New Roman"/>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686B41" w:rsidRPr="00686B41" w:rsidRDefault="00686B41" w:rsidP="00686B41">
      <w:pPr>
        <w:autoSpaceDE w:val="0"/>
        <w:autoSpaceDN w:val="0"/>
        <w:adjustRightInd w:val="0"/>
        <w:spacing w:after="0" w:line="240" w:lineRule="auto"/>
        <w:jc w:val="both"/>
        <w:rPr>
          <w:rFonts w:ascii="Times New Roman" w:eastAsia="Calibri" w:hAnsi="Times New Roman" w:cs="Times New Roman"/>
          <w:bCs/>
          <w:sz w:val="24"/>
          <w:szCs w:val="24"/>
          <w:lang w:eastAsia="en-US"/>
        </w:rPr>
      </w:pPr>
      <w:r>
        <w:rPr>
          <w:rFonts w:ascii="Times New Roman" w:hAnsi="Times New Roman" w:cs="Times New Roman"/>
        </w:rPr>
        <w:t xml:space="preserve">            </w:t>
      </w:r>
      <w:r w:rsidRPr="00686B41">
        <w:rPr>
          <w:rFonts w:ascii="Times New Roman" w:eastAsia="Calibri" w:hAnsi="Times New Roman" w:cs="Times New Roman"/>
          <w:bCs/>
          <w:sz w:val="24"/>
          <w:szCs w:val="24"/>
          <w:lang w:eastAsia="en-US"/>
        </w:rPr>
        <w:t>2.22. При наступлении событий, являющихся основанием для предоставления муниципальных услуг, Администрация</w:t>
      </w:r>
      <w:r w:rsidRPr="00686B41">
        <w:rPr>
          <w:rFonts w:ascii="Calibri" w:eastAsia="Calibri" w:hAnsi="Calibri" w:cs="Times New Roman"/>
          <w:lang w:eastAsia="en-US"/>
        </w:rPr>
        <w:t xml:space="preserve"> </w:t>
      </w:r>
      <w:proofErr w:type="spellStart"/>
      <w:r w:rsidRPr="00686B41">
        <w:rPr>
          <w:rFonts w:ascii="Times New Roman" w:eastAsia="Calibri" w:hAnsi="Times New Roman" w:cs="Times New Roman"/>
          <w:bCs/>
          <w:sz w:val="24"/>
          <w:szCs w:val="24"/>
          <w:lang w:eastAsia="en-US"/>
        </w:rPr>
        <w:t>Большедороховского</w:t>
      </w:r>
      <w:proofErr w:type="spellEnd"/>
      <w:r w:rsidRPr="00686B41">
        <w:rPr>
          <w:rFonts w:ascii="Times New Roman" w:eastAsia="Calibri" w:hAnsi="Times New Roman" w:cs="Times New Roman"/>
          <w:bCs/>
          <w:sz w:val="24"/>
          <w:szCs w:val="24"/>
          <w:lang w:eastAsia="en-US"/>
        </w:rPr>
        <w:t xml:space="preserve"> сельского поселения, вправе:</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86B41">
        <w:rPr>
          <w:rFonts w:ascii="Times New Roman" w:eastAsia="Calibri" w:hAnsi="Times New Roman" w:cs="Times New Roman"/>
          <w:bCs/>
          <w:sz w:val="24"/>
          <w:szCs w:val="24"/>
          <w:lang w:eastAsia="en-US"/>
        </w:rPr>
        <w:t>запрос</w:t>
      </w:r>
      <w:proofErr w:type="gramEnd"/>
      <w:r w:rsidRPr="00686B41">
        <w:rPr>
          <w:rFonts w:ascii="Times New Roman" w:eastAsia="Calibri" w:hAnsi="Times New Roman" w:cs="Times New Roman"/>
          <w:bCs/>
          <w:sz w:val="24"/>
          <w:szCs w:val="24"/>
          <w:lang w:eastAsia="en-US"/>
        </w:rPr>
        <w:t xml:space="preserve"> о предоставлении услуги для немедленного получения результата предоставления такой услуги;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686B41">
        <w:rPr>
          <w:rFonts w:ascii="Times New Roman" w:eastAsia="Calibri" w:hAnsi="Times New Roman" w:cs="Times New Roman"/>
          <w:bCs/>
          <w:sz w:val="24"/>
          <w:szCs w:val="24"/>
          <w:lang w:eastAsia="en-US"/>
        </w:rPr>
        <w:t xml:space="preserve"> заявит</w:t>
      </w:r>
      <w:r>
        <w:rPr>
          <w:rFonts w:ascii="Times New Roman" w:eastAsia="Calibri" w:hAnsi="Times New Roman" w:cs="Times New Roman"/>
          <w:bCs/>
          <w:sz w:val="24"/>
          <w:szCs w:val="24"/>
          <w:lang w:eastAsia="en-US"/>
        </w:rPr>
        <w:t>еля о проведенных мероприятиях.</w:t>
      </w:r>
    </w:p>
    <w:p w:rsidR="00686B41" w:rsidRDefault="00686B41" w:rsidP="00D864D4">
      <w:pPr>
        <w:widowControl w:val="0"/>
        <w:autoSpaceDE w:val="0"/>
        <w:autoSpaceDN w:val="0"/>
        <w:adjustRightInd w:val="0"/>
        <w:spacing w:after="0" w:line="240" w:lineRule="auto"/>
        <w:jc w:val="both"/>
        <w:rPr>
          <w:rFonts w:ascii="Times New Roman" w:hAnsi="Times New Roman" w:cs="Times New Roman"/>
        </w:rPr>
      </w:pPr>
    </w:p>
    <w:p w:rsidR="00D864D4" w:rsidRDefault="00D864D4" w:rsidP="00D864D4">
      <w:pPr>
        <w:widowControl w:val="0"/>
        <w:tabs>
          <w:tab w:val="left" w:pos="720"/>
        </w:tabs>
        <w:autoSpaceDE w:val="0"/>
        <w:autoSpaceDN w:val="0"/>
        <w:adjustRightInd w:val="0"/>
        <w:spacing w:after="0" w:line="240" w:lineRule="auto"/>
        <w:ind w:left="720" w:hanging="720"/>
        <w:jc w:val="both"/>
        <w:rPr>
          <w:rFonts w:ascii="Times New Roman CYR" w:hAnsi="Times New Roman CYR" w:cs="Times New Roman CYR"/>
          <w:color w:val="000000"/>
        </w:rPr>
      </w:pPr>
    </w:p>
    <w:p w:rsidR="00D864D4" w:rsidRDefault="00D864D4" w:rsidP="00D864D4">
      <w:pPr>
        <w:pStyle w:val="a3"/>
        <w:spacing w:after="0" w:line="240" w:lineRule="auto"/>
        <w:ind w:left="0" w:firstLine="360"/>
        <w:jc w:val="center"/>
        <w:rPr>
          <w:rFonts w:ascii="Times New Roman" w:hAnsi="Times New Roman" w:cs="Times New Roman"/>
          <w:b/>
        </w:rPr>
      </w:pPr>
      <w:r>
        <w:rPr>
          <w:rFonts w:ascii="Times New Roman" w:hAnsi="Times New Roman" w:cs="Times New Roman"/>
          <w:b/>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D864D4" w:rsidRDefault="00D864D4" w:rsidP="00D864D4">
      <w:pPr>
        <w:pStyle w:val="ConsPlusNormal"/>
        <w:widowControl/>
        <w:ind w:firstLine="360"/>
        <w:jc w:val="both"/>
        <w:rPr>
          <w:rFonts w:ascii="Times New Roman" w:hAnsi="Times New Roman" w:cs="Times New Roman"/>
          <w:sz w:val="22"/>
          <w:szCs w:val="22"/>
          <w:highlight w:val="cyan"/>
        </w:rPr>
      </w:pPr>
    </w:p>
    <w:p w:rsidR="00D864D4" w:rsidRDefault="00D864D4" w:rsidP="00D864D4">
      <w:pPr>
        <w:pStyle w:val="a3"/>
        <w:spacing w:after="0" w:line="240" w:lineRule="auto"/>
        <w:ind w:left="0" w:firstLine="360"/>
        <w:jc w:val="center"/>
        <w:rPr>
          <w:rFonts w:ascii="Times New Roman" w:hAnsi="Times New Roman" w:cs="Times New Roman"/>
          <w:b/>
        </w:rPr>
      </w:pPr>
      <w:r>
        <w:rPr>
          <w:rFonts w:ascii="Times New Roman CYR" w:hAnsi="Times New Roman CYR" w:cs="Times New Roman CYR"/>
        </w:rPr>
        <w:t xml:space="preserve">    </w:t>
      </w:r>
      <w:r>
        <w:rPr>
          <w:rFonts w:ascii="Times New Roman" w:hAnsi="Times New Roman" w:cs="Times New Roman"/>
          <w:b/>
        </w:rPr>
        <w:t>3.1. Состав административных процедур</w:t>
      </w:r>
    </w:p>
    <w:p w:rsidR="00D864D4" w:rsidRDefault="00D864D4" w:rsidP="00D86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Предоставление муниципальной услуги включает в себя следующие административные процедуры:</w:t>
      </w:r>
    </w:p>
    <w:p w:rsidR="00D864D4" w:rsidRDefault="00D864D4" w:rsidP="00D864D4">
      <w:pPr>
        <w:widowControl w:val="0"/>
        <w:tabs>
          <w:tab w:val="left" w:pos="0"/>
          <w:tab w:val="left" w:pos="1800"/>
        </w:tabs>
        <w:suppressAutoHyphen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 прием и регистрация документов;</w:t>
      </w:r>
    </w:p>
    <w:p w:rsidR="00D864D4" w:rsidRDefault="00D864D4" w:rsidP="00D864D4">
      <w:pPr>
        <w:widowControl w:val="0"/>
        <w:tabs>
          <w:tab w:val="left" w:pos="0"/>
          <w:tab w:val="left" w:pos="1800"/>
        </w:tabs>
        <w:suppressAutoHyphen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color w:val="000000"/>
        </w:rPr>
        <w:t>установление наличия права на получение муниципальной услуги</w:t>
      </w:r>
      <w:r>
        <w:rPr>
          <w:rFonts w:ascii="Times New Roman CYR" w:hAnsi="Times New Roman CYR" w:cs="Times New Roman CYR"/>
          <w:color w:val="000000"/>
        </w:rPr>
        <w:t xml:space="preserve">; </w:t>
      </w:r>
    </w:p>
    <w:p w:rsidR="00D864D4" w:rsidRDefault="00D864D4" w:rsidP="00D864D4">
      <w:pPr>
        <w:widowControl w:val="0"/>
        <w:tabs>
          <w:tab w:val="left" w:pos="0"/>
          <w:tab w:val="left" w:pos="1800"/>
        </w:tabs>
        <w:suppressAutoHyphens/>
        <w:autoSpaceDE w:val="0"/>
        <w:autoSpaceDN w:val="0"/>
        <w:adjustRightInd w:val="0"/>
        <w:spacing w:after="0" w:line="240" w:lineRule="auto"/>
        <w:ind w:firstLine="709"/>
        <w:jc w:val="both"/>
        <w:rPr>
          <w:rFonts w:ascii="Times New Roman CYR" w:hAnsi="Times New Roman CYR" w:cs="Times New Roman CYR"/>
          <w:color w:val="000000"/>
        </w:rPr>
      </w:pPr>
      <w:r>
        <w:rPr>
          <w:rFonts w:ascii="Times New Roman" w:hAnsi="Times New Roman" w:cs="Times New Roman"/>
        </w:rPr>
        <w:t>3) включение проведения ярмарочных мероприятий в сводный план проведения ярмарок на территории поселения</w:t>
      </w:r>
      <w:r>
        <w:rPr>
          <w:rFonts w:ascii="Times New Roman CYR" w:hAnsi="Times New Roman CYR" w:cs="Times New Roman CYR"/>
          <w:color w:val="000000"/>
        </w:rPr>
        <w:t>.</w:t>
      </w:r>
    </w:p>
    <w:p w:rsidR="00D864D4" w:rsidRDefault="00D864D4" w:rsidP="00D864D4">
      <w:pPr>
        <w:pStyle w:val="a3"/>
        <w:spacing w:after="0" w:line="240" w:lineRule="auto"/>
        <w:ind w:left="0" w:firstLine="360"/>
        <w:jc w:val="center"/>
        <w:rPr>
          <w:rFonts w:ascii="Times New Roman" w:hAnsi="Times New Roman" w:cs="Times New Roman"/>
          <w:b/>
        </w:rPr>
      </w:pPr>
      <w:r>
        <w:rPr>
          <w:rFonts w:ascii="Times New Roman CYR" w:hAnsi="Times New Roman CYR" w:cs="Times New Roman CYR"/>
          <w:b/>
        </w:rPr>
        <w:lastRenderedPageBreak/>
        <w:t>3</w:t>
      </w:r>
      <w:r>
        <w:rPr>
          <w:rFonts w:ascii="Times New Roman" w:hAnsi="Times New Roman" w:cs="Times New Roman"/>
          <w:b/>
        </w:rPr>
        <w:t>.2. Последовательность и сроки выполнения административных процедур.</w:t>
      </w:r>
    </w:p>
    <w:p w:rsidR="00D864D4" w:rsidRDefault="00D864D4" w:rsidP="00D86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rPr>
      </w:pPr>
      <w:r>
        <w:rPr>
          <w:rFonts w:ascii="Times New Roman CYR" w:hAnsi="Times New Roman CYR" w:cs="Times New Roman CYR"/>
        </w:rPr>
        <w:t xml:space="preserve">    1. Административная процедура </w:t>
      </w:r>
      <w:r>
        <w:rPr>
          <w:rFonts w:ascii="Times New Roman CYR" w:hAnsi="Times New Roman CYR" w:cs="Times New Roman CYR"/>
          <w:b/>
          <w:i/>
        </w:rPr>
        <w:t>«Прием и регистрация документов».</w:t>
      </w:r>
    </w:p>
    <w:p w:rsidR="00D864D4" w:rsidRDefault="00D864D4" w:rsidP="00D864D4">
      <w:pPr>
        <w:widowControl w:val="0"/>
        <w:tabs>
          <w:tab w:val="left" w:pos="0"/>
          <w:tab w:val="left" w:pos="426"/>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 xml:space="preserve">1.1. Основанием для начала предоставления муниципальной услуги является обращение заявителя с заявкой с приложенным комплектом документов в соответствии с требованиями пункта 2.10 второго раздела настоящего регламента. </w:t>
      </w:r>
    </w:p>
    <w:p w:rsidR="00D864D4" w:rsidRDefault="00D864D4" w:rsidP="00D864D4">
      <w:pPr>
        <w:widowControl w:val="0"/>
        <w:tabs>
          <w:tab w:val="left" w:pos="0"/>
          <w:tab w:val="left" w:pos="426"/>
        </w:tabs>
        <w:suppressAutoHyphens/>
        <w:autoSpaceDE w:val="0"/>
        <w:autoSpaceDN w:val="0"/>
        <w:adjustRightInd w:val="0"/>
        <w:spacing w:after="0" w:line="240" w:lineRule="auto"/>
        <w:jc w:val="both"/>
        <w:rPr>
          <w:rFonts w:ascii="Times New Roman" w:hAnsi="Times New Roman" w:cs="Times New Roman"/>
          <w:color w:val="000000"/>
        </w:rPr>
      </w:pPr>
      <w:r>
        <w:rPr>
          <w:rFonts w:ascii="Times New Roman CYR" w:hAnsi="Times New Roman CYR" w:cs="Times New Roman CYR"/>
        </w:rPr>
        <w:t xml:space="preserve">    1.2. Ответственным уполномоченным должностным лицом, выполняющим административную процедуру, является </w:t>
      </w:r>
      <w:r w:rsidR="002C0046">
        <w:rPr>
          <w:rFonts w:ascii="Times New Roman CYR" w:hAnsi="Times New Roman CYR" w:cs="Times New Roman CYR"/>
        </w:rPr>
        <w:t>техник по землеустройству.</w:t>
      </w:r>
      <w:r>
        <w:rPr>
          <w:rFonts w:ascii="Times New Roman" w:hAnsi="Times New Roman" w:cs="Times New Roman"/>
          <w:color w:val="000000"/>
        </w:rPr>
        <w:t xml:space="preserve"> </w:t>
      </w:r>
    </w:p>
    <w:p w:rsidR="00D864D4" w:rsidRDefault="00D864D4" w:rsidP="00D864D4">
      <w:pPr>
        <w:widowControl w:val="0"/>
        <w:tabs>
          <w:tab w:val="left" w:pos="0"/>
          <w:tab w:val="left" w:pos="426"/>
        </w:tabs>
        <w:suppressAutoHyphens/>
        <w:autoSpaceDE w:val="0"/>
        <w:autoSpaceDN w:val="0"/>
        <w:adjustRightInd w:val="0"/>
        <w:spacing w:after="0" w:line="240" w:lineRule="auto"/>
        <w:jc w:val="both"/>
        <w:rPr>
          <w:rFonts w:ascii="Times New Roman CYR" w:hAnsi="Times New Roman CYR" w:cs="Times New Roman CYR"/>
        </w:rPr>
      </w:pPr>
      <w:r>
        <w:rPr>
          <w:rFonts w:ascii="Times New Roman" w:hAnsi="Times New Roman" w:cs="Times New Roman"/>
          <w:color w:val="000000"/>
        </w:rPr>
        <w:tab/>
        <w:t>1</w:t>
      </w:r>
      <w:r>
        <w:rPr>
          <w:rFonts w:ascii="Times New Roman CYR" w:hAnsi="Times New Roman CYR" w:cs="Times New Roman CYR"/>
        </w:rPr>
        <w:t xml:space="preserve">.3.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w:t>
      </w:r>
      <w:r w:rsidR="002C0046">
        <w:rPr>
          <w:rFonts w:ascii="Times New Roman" w:hAnsi="Times New Roman" w:cs="Times New Roman"/>
        </w:rPr>
        <w:t>Большедороховского</w:t>
      </w:r>
      <w:r>
        <w:rPr>
          <w:rFonts w:ascii="Times New Roman CYR" w:hAnsi="Times New Roman CYR" w:cs="Times New Roman CYR"/>
        </w:rPr>
        <w:t xml:space="preserve"> сельского поселения.</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1.4. В случае невозможности подачи заявки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1.5. Уполномоченное должностное лицо:</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устанавливает наличие документов, указанных в приложении к заявке, регистрирует заявку в установленном порядке.</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rPr>
      </w:pPr>
      <w:r>
        <w:rPr>
          <w:rFonts w:ascii="Times New Roman CYR" w:hAnsi="Times New Roman CYR" w:cs="Times New Roman CYR"/>
        </w:rPr>
        <w:t xml:space="preserve">    1.6.</w:t>
      </w:r>
      <w:r>
        <w:rPr>
          <w:rFonts w:ascii="Times New Roman CYR" w:hAnsi="Times New Roman CYR" w:cs="Times New Roman CYR"/>
          <w:color w:val="000000"/>
        </w:rPr>
        <w:t xml:space="preserve"> </w:t>
      </w:r>
      <w:r w:rsidR="002C0046">
        <w:rPr>
          <w:rFonts w:ascii="Times New Roman CYR" w:hAnsi="Times New Roman CYR" w:cs="Times New Roman CYR"/>
        </w:rPr>
        <w:t>Техник по землеустройству</w:t>
      </w:r>
      <w:r>
        <w:rPr>
          <w:rFonts w:ascii="Times New Roman CYR" w:hAnsi="Times New Roman CYR" w:cs="Times New Roman CYR"/>
        </w:rPr>
        <w:t xml:space="preserve"> регистрирует письменное обращение в </w:t>
      </w:r>
      <w:r>
        <w:rPr>
          <w:rFonts w:ascii="Times New Roman CYR" w:hAnsi="Times New Roman CYR" w:cs="Times New Roman CYR"/>
          <w:color w:val="000000"/>
        </w:rPr>
        <w:t xml:space="preserve">журнале регистрации заявок. В журнале регистрации заявок </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 регистрационный номер заявки, </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 дата регистрации заявки, </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 сведения о заявителе (наименование организации, фамилия, имя, отчество руководителя), </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color w:val="000000"/>
        </w:rPr>
      </w:pPr>
      <w:r>
        <w:rPr>
          <w:rFonts w:ascii="Times New Roman CYR" w:hAnsi="Times New Roman CYR" w:cs="Times New Roman CYR"/>
          <w:color w:val="000000"/>
        </w:rPr>
        <w:t>- реквизиты разрешения на организацию проведения ярмарок.</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В журнале регистрации заявок также предусматриваются графы, куда вносятся записи при выдаче разрешающих документов:  </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 реквизиты постановления администрации поселения об утверждении сводного плана проведения ярмарок на территории поселения (далее – постановление по сводному плану), </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 дата выдачи постановления, </w:t>
      </w:r>
    </w:p>
    <w:p w:rsidR="00D864D4" w:rsidRDefault="00D864D4" w:rsidP="00D864D4">
      <w:pPr>
        <w:widowControl w:val="0"/>
        <w:autoSpaceDE w:val="0"/>
        <w:autoSpaceDN w:val="0"/>
        <w:adjustRightInd w:val="0"/>
        <w:spacing w:after="0" w:line="240" w:lineRule="auto"/>
        <w:ind w:firstLine="720"/>
        <w:jc w:val="both"/>
        <w:rPr>
          <w:rFonts w:ascii="Times New Roman CYR" w:hAnsi="Times New Roman CYR" w:cs="Times New Roman CYR"/>
          <w:color w:val="000000"/>
        </w:rPr>
      </w:pPr>
      <w:r>
        <w:rPr>
          <w:rFonts w:ascii="Times New Roman CYR" w:hAnsi="Times New Roman CYR" w:cs="Times New Roman CYR"/>
          <w:color w:val="000000"/>
        </w:rPr>
        <w:t>- подпись заявителя в получении документа.</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1.7. Максимальный срок выполнения действий административной процедуры – 3 рабочих дня.</w:t>
      </w:r>
    </w:p>
    <w:p w:rsidR="00D864D4" w:rsidRDefault="00D864D4" w:rsidP="00D864D4">
      <w:pPr>
        <w:spacing w:after="0" w:line="240" w:lineRule="auto"/>
        <w:ind w:firstLine="360"/>
        <w:jc w:val="both"/>
        <w:rPr>
          <w:rFonts w:ascii="Times New Roman" w:hAnsi="Times New Roman" w:cs="Times New Roman"/>
        </w:rPr>
      </w:pPr>
      <w:r>
        <w:rPr>
          <w:rFonts w:ascii="Times New Roman CYR" w:hAnsi="Times New Roman CYR" w:cs="Times New Roman CYR"/>
        </w:rPr>
        <w:t xml:space="preserve">1.8. </w:t>
      </w:r>
      <w:r>
        <w:rPr>
          <w:rFonts w:ascii="Times New Roman" w:hAnsi="Times New Roman" w:cs="Times New Roman"/>
        </w:rPr>
        <w:t xml:space="preserve">Фиксацией результата административной процедуры является запись в журнале регистрации заявок. </w:t>
      </w:r>
    </w:p>
    <w:p w:rsidR="00D864D4" w:rsidRDefault="00D864D4" w:rsidP="00D864D4">
      <w:pPr>
        <w:widowControl w:val="0"/>
        <w:autoSpaceDE w:val="0"/>
        <w:autoSpaceDN w:val="0"/>
        <w:adjustRightInd w:val="0"/>
        <w:spacing w:after="0" w:line="240" w:lineRule="auto"/>
        <w:ind w:left="360"/>
        <w:jc w:val="both"/>
        <w:rPr>
          <w:rFonts w:ascii="Times New Roman" w:hAnsi="Times New Roman" w:cs="Times New Roman"/>
        </w:rPr>
      </w:pPr>
    </w:p>
    <w:p w:rsidR="00D864D4" w:rsidRDefault="00D864D4" w:rsidP="00D864D4">
      <w:pPr>
        <w:widowControl w:val="0"/>
        <w:autoSpaceDE w:val="0"/>
        <w:autoSpaceDN w:val="0"/>
        <w:adjustRightInd w:val="0"/>
        <w:spacing w:after="0" w:line="240" w:lineRule="auto"/>
        <w:ind w:left="360"/>
        <w:jc w:val="both"/>
        <w:rPr>
          <w:rFonts w:ascii="Times New Roman CYR" w:hAnsi="Times New Roman CYR" w:cs="Times New Roman CYR"/>
          <w:b/>
          <w:i/>
          <w:color w:val="000000"/>
        </w:rPr>
      </w:pPr>
      <w:r>
        <w:rPr>
          <w:rFonts w:ascii="Times New Roman CYR" w:hAnsi="Times New Roman CYR" w:cs="Times New Roman CYR"/>
          <w:color w:val="000000"/>
        </w:rPr>
        <w:t xml:space="preserve">2. Административная процедура </w:t>
      </w:r>
      <w:r>
        <w:rPr>
          <w:rFonts w:ascii="Times New Roman CYR" w:hAnsi="Times New Roman CYR" w:cs="Times New Roman CYR"/>
          <w:b/>
          <w:i/>
          <w:color w:val="000000"/>
        </w:rPr>
        <w:t>«У</w:t>
      </w:r>
      <w:r>
        <w:rPr>
          <w:rFonts w:ascii="Times New Roman" w:hAnsi="Times New Roman" w:cs="Times New Roman"/>
          <w:b/>
          <w:i/>
          <w:color w:val="000000"/>
        </w:rPr>
        <w:t>становление наличия права на получение муниципальной услуги</w:t>
      </w:r>
      <w:r>
        <w:rPr>
          <w:rFonts w:ascii="Times New Roman CYR" w:hAnsi="Times New Roman CYR" w:cs="Times New Roman CYR"/>
          <w:b/>
          <w:i/>
          <w:color w:val="000000"/>
        </w:rPr>
        <w:t>».</w:t>
      </w:r>
    </w:p>
    <w:p w:rsidR="00D864D4" w:rsidRDefault="00D864D4" w:rsidP="00D864D4">
      <w:pPr>
        <w:widowControl w:val="0"/>
        <w:tabs>
          <w:tab w:val="left" w:pos="426"/>
          <w:tab w:val="left" w:pos="1134"/>
          <w:tab w:val="left" w:pos="1353"/>
        </w:tabs>
        <w:suppressAutoHyphen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2.1. Основанием для начала административной процедуры является зарегистрированная заявка заявителя с комплектом документов</w:t>
      </w:r>
      <w:r>
        <w:rPr>
          <w:rFonts w:ascii="Times New Roman" w:hAnsi="Times New Roman" w:cs="Times New Roman"/>
        </w:rPr>
        <w:t>.</w:t>
      </w:r>
    </w:p>
    <w:p w:rsidR="00D864D4" w:rsidRDefault="00D864D4" w:rsidP="00D86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2.2. Ответственным уполномоченным должностным лицом, выполняющим административную процедуру, является </w:t>
      </w:r>
      <w:r w:rsidR="002C0046">
        <w:rPr>
          <w:rFonts w:ascii="Times New Roman CYR" w:hAnsi="Times New Roman CYR" w:cs="Times New Roman CYR"/>
        </w:rPr>
        <w:t>техник по землеустройству</w:t>
      </w:r>
      <w:r>
        <w:rPr>
          <w:rFonts w:ascii="Times New Roman CYR" w:hAnsi="Times New Roman CYR" w:cs="Times New Roman CYR"/>
        </w:rPr>
        <w:t>. Отдельные административные действия выполняют: глава поселения.</w:t>
      </w:r>
    </w:p>
    <w:p w:rsidR="00D864D4" w:rsidRDefault="00D864D4" w:rsidP="00D864D4">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 xml:space="preserve">2.3. </w:t>
      </w:r>
      <w:r w:rsidR="002C0046">
        <w:rPr>
          <w:rFonts w:ascii="Times New Roman CYR" w:hAnsi="Times New Roman CYR" w:cs="Times New Roman CYR"/>
        </w:rPr>
        <w:t>Техник по землеустройству</w:t>
      </w:r>
      <w:r>
        <w:rPr>
          <w:rFonts w:ascii="Times New Roman CYR" w:hAnsi="Times New Roman CYR" w:cs="Times New Roman CYR"/>
        </w:rPr>
        <w:t>:</w:t>
      </w:r>
    </w:p>
    <w:p w:rsidR="00D864D4" w:rsidRDefault="00D864D4" w:rsidP="00D864D4">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Pr>
          <w:rFonts w:ascii="Times New Roman CYR" w:hAnsi="Times New Roman CYR" w:cs="Times New Roman CYR"/>
        </w:rPr>
        <w:tab/>
        <w:t>-</w:t>
      </w:r>
      <w:r>
        <w:rPr>
          <w:rFonts w:ascii="Times New Roman" w:hAnsi="Times New Roman" w:cs="Times New Roman"/>
        </w:rPr>
        <w:t xml:space="preserve"> принимает поступившие документы, проверяет их комплектность;</w:t>
      </w:r>
    </w:p>
    <w:p w:rsidR="00D864D4" w:rsidRDefault="00D864D4" w:rsidP="00D864D4">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w:hAnsi="Times New Roman" w:cs="Times New Roman"/>
        </w:rPr>
        <w:tab/>
        <w:t xml:space="preserve">- </w:t>
      </w:r>
      <w:r>
        <w:rPr>
          <w:rFonts w:ascii="Times New Roman CYR" w:hAnsi="Times New Roman CYR" w:cs="Times New Roman CYR"/>
        </w:rPr>
        <w:t xml:space="preserve">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 указанных в пункте 2.12 второго раздела настоящего регламента (в случае не предоставления данных документов заявителем). </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Максимальный срок выполнения действия – 20 календарных дней с момента регистрации заявления.</w:t>
      </w:r>
    </w:p>
    <w:p w:rsidR="00D864D4" w:rsidRDefault="00D864D4" w:rsidP="00D86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2.4. По результатам рассмотрения документов </w:t>
      </w:r>
      <w:r w:rsidR="002C0046">
        <w:rPr>
          <w:rFonts w:ascii="Times New Roman CYR" w:hAnsi="Times New Roman CYR" w:cs="Times New Roman CYR"/>
        </w:rPr>
        <w:t>техник по землеустройству</w:t>
      </w:r>
      <w:r>
        <w:rPr>
          <w:rFonts w:ascii="Times New Roman CYR" w:hAnsi="Times New Roman CYR" w:cs="Times New Roman CYR"/>
        </w:rPr>
        <w:t>:</w:t>
      </w:r>
    </w:p>
    <w:p w:rsidR="00D864D4" w:rsidRDefault="00D864D4" w:rsidP="00D864D4">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1) при установлении фактов отсутствия необходимых документов, несоответствия представленных документов обязательным требованиям:</w:t>
      </w:r>
    </w:p>
    <w:p w:rsidR="00D864D4" w:rsidRDefault="00D864D4" w:rsidP="00D864D4">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D864D4" w:rsidRDefault="00D864D4" w:rsidP="00D86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представляет ответ на подпись главе поселения;</w:t>
      </w:r>
    </w:p>
    <w:p w:rsidR="00D864D4" w:rsidRDefault="00D864D4" w:rsidP="00D864D4">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2) в случаях, предусмотренных пунктом 2.15 второго раздела регламента:</w:t>
      </w:r>
    </w:p>
    <w:p w:rsidR="00D864D4" w:rsidRDefault="00D864D4" w:rsidP="00D864D4">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ab/>
        <w:t>- готовит уведомление об отказе в предоставлении муниципальной услуги,</w:t>
      </w:r>
    </w:p>
    <w:p w:rsidR="00D864D4" w:rsidRDefault="00D864D4" w:rsidP="00D864D4">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 представляет уведомление на подпись главе поселения;</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3) при отсутствии препятствий для предоставления муниципальной услуги: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готовит проект постановления по сводному плану.</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2.5. За</w:t>
      </w:r>
      <w:r w:rsidR="002C0046">
        <w:rPr>
          <w:rFonts w:ascii="Times New Roman CYR" w:hAnsi="Times New Roman CYR" w:cs="Times New Roman CYR"/>
        </w:rPr>
        <w:t>меститель главы по управлению делами</w:t>
      </w:r>
      <w:r>
        <w:rPr>
          <w:rFonts w:ascii="Times New Roman CYR" w:hAnsi="Times New Roman CYR" w:cs="Times New Roman CYR"/>
        </w:rPr>
        <w:t xml:space="preserve"> регистрирует </w:t>
      </w:r>
      <w:r>
        <w:rPr>
          <w:rFonts w:ascii="Times New Roman" w:hAnsi="Times New Roman" w:cs="Times New Roman"/>
        </w:rPr>
        <w:t xml:space="preserve">подписанный главой поселения ответ о наличии </w:t>
      </w:r>
      <w:r>
        <w:rPr>
          <w:rFonts w:ascii="Times New Roman CYR" w:hAnsi="Times New Roman CYR" w:cs="Times New Roman CYR"/>
        </w:rPr>
        <w:t>препятствий для предоставления муниципальной услуги</w:t>
      </w:r>
      <w:r>
        <w:rPr>
          <w:rFonts w:ascii="Times New Roman" w:hAnsi="Times New Roman" w:cs="Times New Roman"/>
        </w:rPr>
        <w:t>, подписанное главой поселения уведомление об отказе в предоставлении муниципальной услуги</w:t>
      </w:r>
      <w:r>
        <w:rPr>
          <w:rFonts w:ascii="Times New Roman CYR" w:hAnsi="Times New Roman CYR" w:cs="Times New Roman CYR"/>
        </w:rPr>
        <w:t xml:space="preserve"> и направляет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2.6. Максимальный срок исполнения данной административной процедуры 25 календарных дней с момента регистрации заявления.</w:t>
      </w:r>
    </w:p>
    <w:p w:rsidR="00D864D4" w:rsidRDefault="00D864D4" w:rsidP="00D864D4">
      <w:pPr>
        <w:widowControl w:val="0"/>
        <w:autoSpaceDE w:val="0"/>
        <w:autoSpaceDN w:val="0"/>
        <w:adjustRightInd w:val="0"/>
        <w:spacing w:after="0" w:line="240" w:lineRule="auto"/>
        <w:jc w:val="both"/>
        <w:rPr>
          <w:rFonts w:ascii="Times New Roman" w:hAnsi="Times New Roman" w:cs="Times New Roman"/>
        </w:rPr>
      </w:pPr>
      <w:r>
        <w:rPr>
          <w:rFonts w:ascii="Times New Roman CYR" w:hAnsi="Times New Roman CYR" w:cs="Times New Roman CYR"/>
        </w:rPr>
        <w:t xml:space="preserve">    </w:t>
      </w:r>
      <w:r>
        <w:rPr>
          <w:rFonts w:ascii="Times New Roman" w:hAnsi="Times New Roman" w:cs="Times New Roman"/>
        </w:rPr>
        <w:t>2.7. Фиксацией результата административной процедуры является:</w:t>
      </w:r>
    </w:p>
    <w:p w:rsidR="00D864D4" w:rsidRDefault="00D864D4" w:rsidP="00D864D4">
      <w:pPr>
        <w:widowControl w:val="0"/>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запись в журнале исходящей корреспонденции.</w:t>
      </w:r>
    </w:p>
    <w:p w:rsidR="00D864D4" w:rsidRDefault="00D864D4" w:rsidP="00D864D4">
      <w:pPr>
        <w:widowControl w:val="0"/>
        <w:tabs>
          <w:tab w:val="left" w:pos="426"/>
          <w:tab w:val="left" w:pos="1134"/>
          <w:tab w:val="left" w:pos="1353"/>
        </w:tabs>
        <w:suppressAutoHyphens/>
        <w:autoSpaceDE w:val="0"/>
        <w:autoSpaceDN w:val="0"/>
        <w:adjustRightInd w:val="0"/>
        <w:spacing w:after="0" w:line="240" w:lineRule="auto"/>
        <w:jc w:val="both"/>
        <w:rPr>
          <w:rFonts w:ascii="Times New Roman" w:hAnsi="Times New Roman" w:cs="Times New Roman"/>
        </w:rPr>
      </w:pPr>
    </w:p>
    <w:p w:rsidR="00D864D4" w:rsidRDefault="00D864D4" w:rsidP="00D864D4">
      <w:pPr>
        <w:widowControl w:val="0"/>
        <w:tabs>
          <w:tab w:val="left" w:pos="0"/>
          <w:tab w:val="left" w:pos="1800"/>
        </w:tabs>
        <w:suppressAutoHyphens/>
        <w:autoSpaceDE w:val="0"/>
        <w:autoSpaceDN w:val="0"/>
        <w:adjustRightInd w:val="0"/>
        <w:spacing w:after="0" w:line="240" w:lineRule="auto"/>
        <w:ind w:firstLine="709"/>
        <w:jc w:val="both"/>
        <w:rPr>
          <w:rFonts w:ascii="Times New Roman CYR" w:hAnsi="Times New Roman CYR" w:cs="Times New Roman CYR"/>
          <w:b/>
          <w:i/>
        </w:rPr>
      </w:pPr>
      <w:r>
        <w:rPr>
          <w:rFonts w:ascii="Times New Roman CYR" w:hAnsi="Times New Roman CYR" w:cs="Times New Roman CYR"/>
        </w:rPr>
        <w:t xml:space="preserve">3. Административная процедура </w:t>
      </w:r>
      <w:r>
        <w:rPr>
          <w:rFonts w:ascii="Times New Roman CYR" w:hAnsi="Times New Roman CYR" w:cs="Times New Roman CYR"/>
          <w:b/>
          <w:i/>
        </w:rPr>
        <w:t>«В</w:t>
      </w:r>
      <w:r>
        <w:rPr>
          <w:rFonts w:ascii="Times New Roman" w:hAnsi="Times New Roman" w:cs="Times New Roman"/>
          <w:b/>
          <w:i/>
        </w:rPr>
        <w:t>ключение проведения ярмарочных мероприятий в сводный план проведения ярмарок на территории поселения»</w:t>
      </w:r>
      <w:r>
        <w:rPr>
          <w:rFonts w:ascii="Times New Roman CYR" w:hAnsi="Times New Roman CYR" w:cs="Times New Roman CYR"/>
          <w:b/>
          <w:i/>
          <w:color w:val="000000"/>
        </w:rPr>
        <w:t>.</w:t>
      </w:r>
    </w:p>
    <w:p w:rsidR="00D864D4" w:rsidRDefault="00D864D4" w:rsidP="00D864D4">
      <w:pPr>
        <w:widowControl w:val="0"/>
        <w:tabs>
          <w:tab w:val="left" w:pos="0"/>
          <w:tab w:val="left" w:pos="426"/>
        </w:tabs>
        <w:suppressAutoHyphens/>
        <w:autoSpaceDE w:val="0"/>
        <w:autoSpaceDN w:val="0"/>
        <w:adjustRightInd w:val="0"/>
        <w:spacing w:after="0" w:line="240" w:lineRule="auto"/>
        <w:jc w:val="both"/>
        <w:rPr>
          <w:rFonts w:ascii="Times New Roman CYR" w:hAnsi="Times New Roman CYR" w:cs="Times New Roman CYR"/>
        </w:rPr>
      </w:pPr>
      <w:r>
        <w:rPr>
          <w:rFonts w:ascii="Times New Roman" w:hAnsi="Times New Roman" w:cs="Times New Roman"/>
        </w:rPr>
        <w:tab/>
      </w:r>
      <w:r>
        <w:rPr>
          <w:rFonts w:ascii="Times New Roman" w:hAnsi="Times New Roman" w:cs="Times New Roman"/>
        </w:rPr>
        <w:tab/>
        <w:t>3.</w:t>
      </w:r>
      <w:r>
        <w:rPr>
          <w:rFonts w:ascii="Times New Roman CYR" w:hAnsi="Times New Roman CYR" w:cs="Times New Roman CYR"/>
        </w:rPr>
        <w:t xml:space="preserve">1. </w:t>
      </w:r>
      <w:r>
        <w:rPr>
          <w:rFonts w:ascii="Times New Roman" w:hAnsi="Times New Roman" w:cs="Times New Roman"/>
        </w:rPr>
        <w:t>Основанием для исполнения административной процедуры является отсутствие препятствий для предоставления муниципальной услуги.</w:t>
      </w:r>
    </w:p>
    <w:p w:rsidR="00D864D4" w:rsidRDefault="00D864D4" w:rsidP="00D864D4">
      <w:pPr>
        <w:widowControl w:val="0"/>
        <w:tabs>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w:hAnsi="Times New Roman" w:cs="Times New Roman"/>
        </w:rPr>
        <w:tab/>
      </w:r>
      <w:r>
        <w:rPr>
          <w:rFonts w:ascii="Times New Roman" w:hAnsi="Times New Roman" w:cs="Times New Roman"/>
        </w:rPr>
        <w:tab/>
        <w:t>3.2. Ответственным уполномоченным должностным лицом,</w:t>
      </w:r>
      <w:r>
        <w:rPr>
          <w:rFonts w:ascii="Times New Roman CYR" w:hAnsi="Times New Roman CYR" w:cs="Times New Roman CYR"/>
        </w:rPr>
        <w:t xml:space="preserve"> выполняющим административную процедуру, является </w:t>
      </w:r>
      <w:r w:rsidR="002C0046">
        <w:rPr>
          <w:rFonts w:ascii="Times New Roman CYR" w:hAnsi="Times New Roman CYR" w:cs="Times New Roman CYR"/>
        </w:rPr>
        <w:t>техник по землеустройству</w:t>
      </w:r>
      <w:r>
        <w:rPr>
          <w:rFonts w:ascii="Times New Roman CYR" w:hAnsi="Times New Roman CYR" w:cs="Times New Roman CYR"/>
        </w:rPr>
        <w:t>. Отдельные административные действия выполняют: глава поселения, заместитель главы.</w:t>
      </w:r>
    </w:p>
    <w:p w:rsidR="00D864D4" w:rsidRDefault="00D864D4" w:rsidP="00D864D4">
      <w:pPr>
        <w:widowControl w:val="0"/>
        <w:tabs>
          <w:tab w:val="left" w:pos="0"/>
          <w:tab w:val="left" w:pos="426"/>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3.3. В течение двух рабочих дней после установления права заявителя на получение муниципальной услуги </w:t>
      </w:r>
      <w:r w:rsidR="002C0046">
        <w:rPr>
          <w:rFonts w:ascii="Times New Roman" w:hAnsi="Times New Roman" w:cs="Times New Roman"/>
        </w:rPr>
        <w:t>техник по землеустройству</w:t>
      </w:r>
      <w:r>
        <w:rPr>
          <w:rFonts w:ascii="Times New Roman" w:hAnsi="Times New Roman" w:cs="Times New Roman"/>
        </w:rPr>
        <w:t>:</w:t>
      </w:r>
    </w:p>
    <w:p w:rsidR="00D864D4" w:rsidRDefault="00D864D4" w:rsidP="00D864D4">
      <w:pPr>
        <w:widowControl w:val="0"/>
        <w:tabs>
          <w:tab w:val="left" w:pos="0"/>
          <w:tab w:val="left" w:pos="426"/>
        </w:tabs>
        <w:suppressAutoHyphens/>
        <w:autoSpaceDE w:val="0"/>
        <w:autoSpaceDN w:val="0"/>
        <w:adjustRightInd w:val="0"/>
        <w:spacing w:after="0" w:line="240" w:lineRule="auto"/>
        <w:jc w:val="both"/>
        <w:rPr>
          <w:rFonts w:ascii="Times New Roman CYR" w:hAnsi="Times New Roman CYR" w:cs="Times New Roman CYR"/>
        </w:rPr>
      </w:pPr>
      <w:r>
        <w:rPr>
          <w:rFonts w:ascii="Times New Roman" w:hAnsi="Times New Roman" w:cs="Times New Roman"/>
        </w:rPr>
        <w:tab/>
      </w:r>
      <w:r>
        <w:rPr>
          <w:rFonts w:ascii="Times New Roman" w:hAnsi="Times New Roman" w:cs="Times New Roman"/>
        </w:rPr>
        <w:tab/>
        <w:t xml:space="preserve">1) </w:t>
      </w:r>
      <w:r>
        <w:rPr>
          <w:rFonts w:ascii="Times New Roman CYR" w:hAnsi="Times New Roman CYR" w:cs="Times New Roman CYR"/>
        </w:rPr>
        <w:t>готовит проект постановления по сводному плану с указанием информации:</w:t>
      </w:r>
    </w:p>
    <w:p w:rsidR="00D864D4" w:rsidRDefault="00D864D4" w:rsidP="00D864D4">
      <w:pPr>
        <w:widowControl w:val="0"/>
        <w:tabs>
          <w:tab w:val="left" w:pos="0"/>
          <w:tab w:val="left" w:pos="426"/>
        </w:tabs>
        <w:suppressAutoHyphen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 xml:space="preserve">- об участниках ярмарочных мероприятий, </w:t>
      </w:r>
    </w:p>
    <w:p w:rsidR="00D864D4" w:rsidRDefault="00D864D4" w:rsidP="00D864D4">
      <w:pPr>
        <w:widowControl w:val="0"/>
        <w:tabs>
          <w:tab w:val="left" w:pos="0"/>
          <w:tab w:val="left" w:pos="426"/>
        </w:tabs>
        <w:suppressAutoHyphen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t xml:space="preserve">- времени и месте проведения ярмарок, </w:t>
      </w:r>
    </w:p>
    <w:p w:rsidR="00D864D4" w:rsidRDefault="00D864D4" w:rsidP="00D864D4">
      <w:pPr>
        <w:widowControl w:val="0"/>
        <w:tabs>
          <w:tab w:val="left" w:pos="0"/>
          <w:tab w:val="left" w:pos="426"/>
        </w:tabs>
        <w:suppressAutoHyphens/>
        <w:autoSpaceDE w:val="0"/>
        <w:autoSpaceDN w:val="0"/>
        <w:adjustRightInd w:val="0"/>
        <w:spacing w:after="0" w:line="240" w:lineRule="auto"/>
        <w:jc w:val="both"/>
        <w:rPr>
          <w:rFonts w:ascii="Times New Roman" w:hAnsi="Times New Roman" w:cs="Times New Roman"/>
        </w:rPr>
      </w:pPr>
      <w:r>
        <w:rPr>
          <w:rFonts w:ascii="Times New Roman CYR" w:hAnsi="Times New Roman CYR" w:cs="Times New Roman CYR"/>
        </w:rPr>
        <w:tab/>
      </w:r>
      <w:r>
        <w:rPr>
          <w:rFonts w:ascii="Times New Roman CYR" w:hAnsi="Times New Roman CYR" w:cs="Times New Roman CYR"/>
        </w:rPr>
        <w:tab/>
        <w:t>- ассортименте реализуемых товаров;</w:t>
      </w:r>
      <w:r>
        <w:rPr>
          <w:rFonts w:ascii="Times New Roman" w:hAnsi="Times New Roman" w:cs="Times New Roman"/>
        </w:rPr>
        <w:t xml:space="preserve">   </w:t>
      </w:r>
    </w:p>
    <w:p w:rsidR="00D864D4" w:rsidRDefault="00D864D4" w:rsidP="00D864D4">
      <w:pPr>
        <w:widowControl w:val="0"/>
        <w:tabs>
          <w:tab w:val="left" w:pos="0"/>
          <w:tab w:val="left" w:pos="426"/>
        </w:tabs>
        <w:suppressAutoHyphens/>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представляет проект постановления по сводному плану на рассмотрение главе поселения, </w:t>
      </w:r>
    </w:p>
    <w:p w:rsidR="00D864D4" w:rsidRDefault="00D864D4" w:rsidP="00D864D4">
      <w:pPr>
        <w:widowControl w:val="0"/>
        <w:tabs>
          <w:tab w:val="left" w:pos="0"/>
          <w:tab w:val="left" w:pos="426"/>
        </w:tabs>
        <w:suppressAutoHyphens/>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3) после утверждения постановления главой поселения направляет правовой акт на регистрацию заместителю главы,</w:t>
      </w:r>
    </w:p>
    <w:p w:rsidR="00D864D4" w:rsidRDefault="00D864D4" w:rsidP="00D864D4">
      <w:pPr>
        <w:widowControl w:val="0"/>
        <w:tabs>
          <w:tab w:val="left" w:pos="0"/>
          <w:tab w:val="left" w:pos="426"/>
        </w:tabs>
        <w:suppressAutoHyphens/>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4) готовит сопроводительное письмо о включении проведения ярмарочных мероприятий в сводный план проведения ярмарок на территории поселения и представляет главе поселения на подпись,</w:t>
      </w:r>
    </w:p>
    <w:p w:rsidR="00D864D4" w:rsidRDefault="00D864D4" w:rsidP="00D864D4">
      <w:pPr>
        <w:widowControl w:val="0"/>
        <w:tabs>
          <w:tab w:val="left" w:pos="0"/>
          <w:tab w:val="left" w:pos="426"/>
        </w:tabs>
        <w:suppressAutoHyphens/>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5) направляет сопроводительное письмо на регистрацию заведующему канцелярией,</w:t>
      </w:r>
    </w:p>
    <w:p w:rsidR="00D864D4" w:rsidRDefault="00D864D4" w:rsidP="00D864D4">
      <w:pPr>
        <w:widowControl w:val="0"/>
        <w:tabs>
          <w:tab w:val="left" w:pos="0"/>
          <w:tab w:val="left" w:pos="426"/>
        </w:tabs>
        <w:suppressAutoHyphens/>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color w:val="000000"/>
        </w:rPr>
        <w:t xml:space="preserve">6) вносит реквизиты постановления по сводному плану в журнал регистрации заявок. </w:t>
      </w:r>
    </w:p>
    <w:p w:rsidR="00D864D4" w:rsidRDefault="00D864D4" w:rsidP="00D864D4">
      <w:pPr>
        <w:widowControl w:val="0"/>
        <w:shd w:val="clear" w:color="auto" w:fill="FFFFFF"/>
        <w:suppressAutoHyphens/>
        <w:autoSpaceDE w:val="0"/>
        <w:autoSpaceDN w:val="0"/>
        <w:adjustRightInd w:val="0"/>
        <w:spacing w:after="0" w:line="240" w:lineRule="auto"/>
        <w:ind w:firstLine="720"/>
        <w:jc w:val="both"/>
        <w:rPr>
          <w:rFonts w:ascii="Times New Roman CYR" w:hAnsi="Times New Roman CYR" w:cs="Times New Roman CYR"/>
        </w:rPr>
      </w:pPr>
      <w:r>
        <w:rPr>
          <w:rFonts w:ascii="Times New Roman" w:hAnsi="Times New Roman" w:cs="Times New Roman"/>
        </w:rPr>
        <w:t xml:space="preserve">3.4. </w:t>
      </w:r>
      <w:r w:rsidR="002C0046">
        <w:rPr>
          <w:rFonts w:ascii="Times New Roman" w:hAnsi="Times New Roman" w:cs="Times New Roman"/>
        </w:rPr>
        <w:t>Техник по землеустройству</w:t>
      </w:r>
      <w:r>
        <w:rPr>
          <w:rFonts w:ascii="Times New Roman" w:hAnsi="Times New Roman" w:cs="Times New Roman"/>
        </w:rPr>
        <w:t xml:space="preserve"> </w:t>
      </w:r>
      <w:r>
        <w:rPr>
          <w:rFonts w:ascii="Times New Roman CYR" w:hAnsi="Times New Roman CYR" w:cs="Times New Roman CYR"/>
        </w:rPr>
        <w:t xml:space="preserve">направляет заявителю сопроводительное письмо с заверенной в установленном порядке копией постановления по сводному плану по почтовому адресу заказным письмом. </w:t>
      </w:r>
    </w:p>
    <w:p w:rsidR="00D864D4" w:rsidRDefault="00D864D4" w:rsidP="00D864D4">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Документ в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864D4" w:rsidRDefault="00D864D4" w:rsidP="00D864D4">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 xml:space="preserve">Документ может быть вручен лично заявителю или по доверенности лицу, его заменяющему. В этом случае заявитель или доверенное лицо обязаны расписаться в журнале регистрации заявок, проставив дату получения копии постановления по сводному плану. </w:t>
      </w:r>
    </w:p>
    <w:p w:rsidR="00D864D4" w:rsidRDefault="00D864D4" w:rsidP="00D864D4">
      <w:pPr>
        <w:widowControl w:val="0"/>
        <w:tabs>
          <w:tab w:val="left" w:pos="426"/>
        </w:tabs>
        <w:autoSpaceDE w:val="0"/>
        <w:autoSpaceDN w:val="0"/>
        <w:adjustRightInd w:val="0"/>
        <w:spacing w:after="0" w:line="240" w:lineRule="auto"/>
        <w:jc w:val="both"/>
        <w:rPr>
          <w:rFonts w:ascii="Times New Roman" w:hAnsi="Times New Roman" w:cs="Times New Roman"/>
        </w:rPr>
      </w:pPr>
      <w:r>
        <w:rPr>
          <w:rFonts w:ascii="Times New Roman CYR" w:hAnsi="Times New Roman CYR" w:cs="Times New Roman CYR"/>
        </w:rPr>
        <w:t xml:space="preserve">    </w:t>
      </w:r>
      <w:r>
        <w:rPr>
          <w:rFonts w:ascii="Times New Roman CYR" w:hAnsi="Times New Roman CYR" w:cs="Times New Roman CYR"/>
        </w:rPr>
        <w:tab/>
        <w:t xml:space="preserve"> </w:t>
      </w:r>
      <w:r>
        <w:rPr>
          <w:rFonts w:ascii="Times New Roman CYR" w:hAnsi="Times New Roman CYR" w:cs="Times New Roman CYR"/>
        </w:rPr>
        <w:tab/>
        <w:t>3.5</w:t>
      </w:r>
      <w:r>
        <w:rPr>
          <w:rFonts w:ascii="Times New Roman" w:hAnsi="Times New Roman" w:cs="Times New Roman"/>
        </w:rPr>
        <w:t>. Срок исполнения данной административной процедуры не более 5 рабочих дня.</w:t>
      </w:r>
    </w:p>
    <w:p w:rsidR="00D864D4" w:rsidRDefault="00D864D4" w:rsidP="00D864D4">
      <w:pPr>
        <w:widowControl w:val="0"/>
        <w:tabs>
          <w:tab w:val="left" w:pos="0"/>
          <w:tab w:val="left" w:pos="426"/>
        </w:tabs>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3.6. Фиксацией результата административной процедуры является запись в журнале регистрации заявок. </w:t>
      </w:r>
    </w:p>
    <w:p w:rsidR="00D864D4" w:rsidRDefault="00D864D4" w:rsidP="00D864D4">
      <w:pPr>
        <w:pStyle w:val="a3"/>
        <w:spacing w:after="0" w:line="240" w:lineRule="auto"/>
        <w:ind w:left="0"/>
        <w:jc w:val="center"/>
        <w:rPr>
          <w:rFonts w:ascii="Times New Roman" w:hAnsi="Times New Roman" w:cs="Times New Roman"/>
          <w:b/>
        </w:rPr>
      </w:pPr>
      <w:r>
        <w:rPr>
          <w:rFonts w:ascii="Times New Roman" w:hAnsi="Times New Roman" w:cs="Times New Roman"/>
          <w:b/>
        </w:rPr>
        <w:t>3.3. Требования к порядку выполнения административных процедур</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3.3.1. Должностное лицо, ответственное за предоставление муниципальной услуги, обязано дать заявителю консультацию по следующим вопросам:</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по перечню документов, необходимых для предоставления муниципальной услуги,</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о времени приема документов,</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о сроках предоставления муниципальной услуги,</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lastRenderedPageBreak/>
        <w:t>- о порядке обжалования действий (бездействия) и решений, осуществляемых и принимаемых в ходе предоставления муниципальной услуги.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w:hAnsi="Times New Roman" w:cs="Times New Roman"/>
        </w:rPr>
        <w:t xml:space="preserve">  </w:t>
      </w:r>
      <w:r>
        <w:rPr>
          <w:rFonts w:ascii="Times New Roman CYR" w:hAnsi="Times New Roman CYR" w:cs="Times New Roman CYR"/>
        </w:rPr>
        <w:t xml:space="preserve">  3.3.2. Должностное лицо, ответственное за предоставление муниципальной услуги, обязано:</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действовать в строгом соответствии с действующими нормативно-правовыми актами и настоящим регламентом;</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принимать все необходимые меры для предоставления исчерпывающих ответов на обращения заявителей;</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соблюдать права и законные интересы заявителя,</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соблюдать последовательность выполнения административных процедур,</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соблюдать установленные сроки выполнения административных процедур и административных действий,</w:t>
      </w:r>
    </w:p>
    <w:p w:rsidR="00D864D4" w:rsidRDefault="00D864D4" w:rsidP="00D864D4">
      <w:pPr>
        <w:pStyle w:val="a3"/>
        <w:spacing w:after="0" w:line="240" w:lineRule="auto"/>
        <w:ind w:left="0" w:firstLine="360"/>
        <w:jc w:val="both"/>
        <w:rPr>
          <w:rFonts w:ascii="Times New Roman" w:hAnsi="Times New Roman" w:cs="Times New Roman"/>
        </w:rPr>
      </w:pPr>
      <w:r>
        <w:rPr>
          <w:rFonts w:ascii="Times New Roman" w:hAnsi="Times New Roman" w:cs="Times New Roman"/>
        </w:rPr>
        <w:t>- своевременно информировать заявителя о возникшем препятствии для исполнения муниципальной услуги.</w:t>
      </w:r>
    </w:p>
    <w:p w:rsidR="00D864D4" w:rsidRDefault="00D864D4" w:rsidP="00D864D4">
      <w:pPr>
        <w:pStyle w:val="a3"/>
        <w:spacing w:after="0" w:line="240" w:lineRule="auto"/>
        <w:jc w:val="center"/>
        <w:rPr>
          <w:rFonts w:ascii="Times New Roman" w:hAnsi="Times New Roman" w:cs="Times New Roman"/>
          <w:b/>
        </w:rPr>
      </w:pPr>
      <w:r>
        <w:rPr>
          <w:rFonts w:ascii="Times New Roman" w:hAnsi="Times New Roman" w:cs="Times New Roman"/>
          <w:b/>
        </w:rPr>
        <w:t xml:space="preserve">3.4. Особе6нности выполнения административных процедур </w:t>
      </w:r>
    </w:p>
    <w:p w:rsidR="00D864D4" w:rsidRDefault="00D864D4" w:rsidP="00D864D4">
      <w:pPr>
        <w:pStyle w:val="a3"/>
        <w:spacing w:after="0" w:line="240" w:lineRule="auto"/>
        <w:jc w:val="center"/>
        <w:rPr>
          <w:rFonts w:ascii="Times New Roman" w:hAnsi="Times New Roman" w:cs="Times New Roman"/>
          <w:b/>
        </w:rPr>
      </w:pPr>
      <w:r>
        <w:rPr>
          <w:rFonts w:ascii="Times New Roman" w:hAnsi="Times New Roman" w:cs="Times New Roman"/>
          <w:b/>
        </w:rPr>
        <w:t>в электронном виде</w:t>
      </w:r>
    </w:p>
    <w:p w:rsidR="00D864D4" w:rsidRDefault="00D864D4" w:rsidP="00D864D4">
      <w:pPr>
        <w:spacing w:after="0" w:line="240" w:lineRule="auto"/>
        <w:ind w:firstLine="426"/>
        <w:jc w:val="both"/>
        <w:rPr>
          <w:rFonts w:ascii="Times New Roman" w:hAnsi="Times New Roman" w:cs="Times New Roman"/>
        </w:rPr>
      </w:pPr>
      <w:r>
        <w:rPr>
          <w:rFonts w:ascii="Times New Roman" w:hAnsi="Times New Roman" w:cs="Times New Roman"/>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686B41">
        <w:rPr>
          <w:rFonts w:ascii="Times New Roman" w:eastAsia="Calibri" w:hAnsi="Times New Roman" w:cs="Times New Roman"/>
          <w:b/>
          <w:bCs/>
          <w:sz w:val="24"/>
          <w:szCs w:val="24"/>
          <w:lang w:eastAsia="en-US"/>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r w:rsidRPr="00686B41">
        <w:rPr>
          <w:rFonts w:ascii="Times New Roman" w:eastAsia="Calibri" w:hAnsi="Times New Roman" w:cs="Times New Roman"/>
          <w:bCs/>
          <w:sz w:val="24"/>
          <w:szCs w:val="24"/>
          <w:lang w:eastAsia="en-US"/>
        </w:rPr>
        <w:t>обратились,</w:t>
      </w:r>
      <w:r w:rsidRPr="00686B41">
        <w:rPr>
          <w:rFonts w:ascii="Times New Roman" w:eastAsia="Calibri" w:hAnsi="Times New Roman" w:cs="Times New Roman"/>
          <w:bCs/>
          <w:sz w:val="24"/>
          <w:szCs w:val="24"/>
          <w:lang w:eastAsia="en-US"/>
        </w:rPr>
        <w:t xml:space="preserve"> не предусмотрены».</w:t>
      </w:r>
    </w:p>
    <w:p w:rsidR="00686B41" w:rsidRDefault="00686B41" w:rsidP="00D864D4">
      <w:pPr>
        <w:spacing w:after="0" w:line="240" w:lineRule="auto"/>
        <w:ind w:firstLine="426"/>
        <w:jc w:val="both"/>
        <w:rPr>
          <w:rFonts w:ascii="Times New Roman" w:hAnsi="Times New Roman" w:cs="Times New Roman"/>
        </w:rPr>
      </w:pPr>
    </w:p>
    <w:p w:rsidR="00D864D4" w:rsidRDefault="00D864D4" w:rsidP="00D864D4">
      <w:pPr>
        <w:spacing w:after="0" w:line="240" w:lineRule="auto"/>
        <w:ind w:firstLine="426"/>
        <w:jc w:val="center"/>
        <w:rPr>
          <w:rFonts w:ascii="Times New Roman" w:hAnsi="Times New Roman" w:cs="Times New Roman"/>
          <w:b/>
        </w:rPr>
      </w:pPr>
      <w:r>
        <w:rPr>
          <w:rFonts w:ascii="Times New Roman" w:hAnsi="Times New Roman" w:cs="Times New Roman"/>
          <w:b/>
        </w:rPr>
        <w:t>4. Формы контроля исполнения административного регламента</w:t>
      </w:r>
    </w:p>
    <w:p w:rsidR="00D864D4" w:rsidRDefault="00D864D4" w:rsidP="00D864D4">
      <w:pPr>
        <w:spacing w:after="0" w:line="240" w:lineRule="auto"/>
        <w:ind w:firstLine="426"/>
        <w:jc w:val="both"/>
        <w:rPr>
          <w:rFonts w:ascii="Times New Roman" w:hAnsi="Times New Roman" w:cs="Times New Roman"/>
        </w:rPr>
      </w:pPr>
      <w:r>
        <w:rPr>
          <w:rFonts w:ascii="Times New Roman" w:hAnsi="Times New Roman" w:cs="Times New Roman"/>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D864D4" w:rsidRDefault="00D864D4" w:rsidP="00D864D4">
      <w:pPr>
        <w:spacing w:after="0" w:line="240" w:lineRule="auto"/>
        <w:ind w:firstLine="426"/>
        <w:jc w:val="both"/>
        <w:rPr>
          <w:rFonts w:ascii="Times New Roman" w:hAnsi="Times New Roman" w:cs="Times New Roman"/>
        </w:rPr>
      </w:pPr>
      <w:r>
        <w:rPr>
          <w:rFonts w:ascii="Times New Roman" w:hAnsi="Times New Roman" w:cs="Times New Roman"/>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D864D4" w:rsidRDefault="00D864D4" w:rsidP="00D864D4">
      <w:pPr>
        <w:spacing w:after="0" w:line="240" w:lineRule="auto"/>
        <w:ind w:firstLine="426"/>
        <w:jc w:val="both"/>
        <w:rPr>
          <w:rFonts w:ascii="Times New Roman" w:hAnsi="Times New Roman" w:cs="Times New Roman"/>
        </w:rPr>
      </w:pPr>
      <w:r>
        <w:rPr>
          <w:rFonts w:ascii="Times New Roman" w:hAnsi="Times New Roman" w:cs="Times New Roman"/>
        </w:rPr>
        <w:t>4.3. Периодичность осуществления текущего контроля устанавливается главой поселения.</w:t>
      </w:r>
    </w:p>
    <w:p w:rsidR="00D864D4" w:rsidRDefault="00D864D4" w:rsidP="00D864D4">
      <w:pPr>
        <w:spacing w:after="0" w:line="240" w:lineRule="auto"/>
        <w:ind w:firstLine="426"/>
        <w:jc w:val="both"/>
        <w:rPr>
          <w:rFonts w:ascii="Times New Roman" w:hAnsi="Times New Roman" w:cs="Times New Roman"/>
        </w:rPr>
      </w:pPr>
      <w:r>
        <w:rPr>
          <w:rFonts w:ascii="Times New Roman" w:hAnsi="Times New Roman" w:cs="Times New Roman"/>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D864D4" w:rsidRDefault="00D864D4" w:rsidP="00D864D4">
      <w:pPr>
        <w:spacing w:after="0" w:line="240" w:lineRule="auto"/>
        <w:ind w:firstLine="426"/>
        <w:jc w:val="both"/>
        <w:rPr>
          <w:rFonts w:ascii="Times New Roman" w:hAnsi="Times New Roman" w:cs="Times New Roman"/>
        </w:rPr>
      </w:pPr>
      <w:r>
        <w:rPr>
          <w:rFonts w:ascii="Times New Roman" w:hAnsi="Times New Roman" w:cs="Times New Roman"/>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686B41">
        <w:rPr>
          <w:rFonts w:ascii="Times New Roman" w:eastAsia="Calibri" w:hAnsi="Times New Roman" w:cs="Times New Roman"/>
          <w:b/>
          <w:bCs/>
          <w:sz w:val="24"/>
          <w:szCs w:val="24"/>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lastRenderedPageBreak/>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5.2. Предмет жалобы.</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2) нарушение срока предоставления муниципальной услуги;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8) нарушение срока или порядка выдачи документов по результатам предоставления муниципальной услуги;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lastRenderedPageBreak/>
        <w:t>При отсутствии вышестоящего органа жалоба подается непосредственно руководителю Администрации.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5.5. Порядок подачи и рассмотрения жалобы.</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 xml:space="preserve">5.6. </w:t>
      </w:r>
      <w:proofErr w:type="gramStart"/>
      <w:r w:rsidRPr="00686B41">
        <w:rPr>
          <w:rFonts w:ascii="Times New Roman" w:eastAsia="Calibri" w:hAnsi="Times New Roman" w:cs="Times New Roman"/>
          <w:bCs/>
          <w:sz w:val="24"/>
          <w:szCs w:val="24"/>
          <w:lang w:eastAsia="en-US"/>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86B41">
        <w:rPr>
          <w:rFonts w:ascii="Times New Roman" w:eastAsia="Calibri" w:hAnsi="Times New Roman" w:cs="Times New Roman"/>
          <w:bCs/>
          <w:sz w:val="24"/>
          <w:szCs w:val="24"/>
          <w:lang w:eastAsia="en-US"/>
        </w:rPr>
        <w:t xml:space="preserve"> с использованием информационно-телекоммуникационной сети «Интернет» (далее - система досудебного обжалования). </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 xml:space="preserve">5.7. Жалоба, поступившая в Администрацию, подлежит регистрации не позднее следующего рабочего дня со дня ее поступления. </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5.8. Жалоба должна содержать:</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5.9.. Сроки рассмотрения жалобы.</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Основания для приостановления рассмотрения жалобы отсутствуют.</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5.11. Результат рассмотрения жалобы.</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По результатам рассмотрения жалобы принимается одно из следующих решений:</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2) в удовлетворении жалобы отказывается.</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5.12. Администрация отказывает в удовлетворении жалобы в соответствии с основаниями, предусмотренными муниципальным правовым актом.</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5.13. Администрация оставляет жалобу без ответа в соответствии с основаниями, предусмотренными муниципальным правовым актом.</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 xml:space="preserve">5.14. В случае установления в ходе или по результатам </w:t>
      </w:r>
      <w:proofErr w:type="gramStart"/>
      <w:r w:rsidRPr="00686B41">
        <w:rPr>
          <w:rFonts w:ascii="Times New Roman" w:eastAsia="Calibri" w:hAnsi="Times New Roman" w:cs="Times New Roman"/>
          <w:bCs/>
          <w:sz w:val="24"/>
          <w:szCs w:val="24"/>
          <w:lang w:eastAsia="en-US"/>
        </w:rPr>
        <w:t>рассмотрения жалобы признаков состава административного правонарушения</w:t>
      </w:r>
      <w:proofErr w:type="gramEnd"/>
      <w:r w:rsidRPr="00686B41">
        <w:rPr>
          <w:rFonts w:ascii="Times New Roman" w:eastAsia="Calibri" w:hAnsi="Times New Roman" w:cs="Times New Roman"/>
          <w:bCs/>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5.15. Порядок информирования заявителя о результатах рассмотрения жалобы.</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6B41">
        <w:rPr>
          <w:rFonts w:ascii="Times New Roman" w:eastAsia="Calibri" w:hAnsi="Times New Roman" w:cs="Times New Roman"/>
          <w:bCs/>
          <w:sz w:val="24"/>
          <w:szCs w:val="24"/>
          <w:lang w:eastAsia="en-US"/>
        </w:rPr>
        <w:t>неудобства</w:t>
      </w:r>
      <w:proofErr w:type="gramEnd"/>
      <w:r w:rsidRPr="00686B41">
        <w:rPr>
          <w:rFonts w:ascii="Times New Roman" w:eastAsia="Calibri" w:hAnsi="Times New Roman" w:cs="Times New Roman"/>
          <w:bCs/>
          <w:sz w:val="24"/>
          <w:szCs w:val="24"/>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5.17.  Порядок обжалования решения по жалобе.</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5.18. Право заявителя на получение информации и документов, необходимых для обоснования и рассмотрения жалобы.</w:t>
      </w:r>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gramStart"/>
      <w:r w:rsidRPr="00686B41">
        <w:rPr>
          <w:rFonts w:ascii="Times New Roman" w:eastAsia="Calibri" w:hAnsi="Times New Roman" w:cs="Times New Roman"/>
          <w:bCs/>
          <w:sz w:val="24"/>
          <w:szCs w:val="24"/>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686B41" w:rsidRPr="00686B41" w:rsidRDefault="00686B41" w:rsidP="00686B4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86B41">
        <w:rPr>
          <w:rFonts w:ascii="Times New Roman" w:eastAsia="Calibri" w:hAnsi="Times New Roman" w:cs="Times New Roman"/>
          <w:bCs/>
          <w:sz w:val="24"/>
          <w:szCs w:val="24"/>
          <w:lang w:eastAsia="en-US"/>
        </w:rPr>
        <w:t>5.19. Способы информирования заявителей о порядке подачи и рассмотрения жалобы.</w:t>
      </w:r>
    </w:p>
    <w:p w:rsidR="00D864D4" w:rsidRDefault="00686B41" w:rsidP="00686B41">
      <w:pPr>
        <w:spacing w:after="0"/>
        <w:ind w:firstLine="426"/>
        <w:jc w:val="both"/>
        <w:rPr>
          <w:rFonts w:ascii="Times New Roman" w:hAnsi="Times New Roman" w:cs="Times New Roman"/>
        </w:rPr>
      </w:pPr>
      <w:r w:rsidRPr="00686B41">
        <w:rPr>
          <w:rFonts w:ascii="Times New Roman" w:eastAsia="Calibri" w:hAnsi="Times New Roman" w:cs="Times New Roman"/>
          <w:bCs/>
          <w:sz w:val="24"/>
          <w:szCs w:val="24"/>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w:t>
      </w:r>
      <w:r w:rsidRPr="00686B41">
        <w:rPr>
          <w:rFonts w:ascii="Times New Roman" w:eastAsia="Calibri" w:hAnsi="Times New Roman" w:cs="Times New Roman"/>
          <w:bCs/>
          <w:sz w:val="24"/>
          <w:szCs w:val="24"/>
          <w:lang w:eastAsia="en-US"/>
        </w:rPr>
        <w:lastRenderedPageBreak/>
        <w:t>государственных и муниципальных услуг (функций)», на Портале государственных и муниципальных услуг (функций) Томской области.</w:t>
      </w:r>
    </w:p>
    <w:p w:rsidR="00D864D4" w:rsidRDefault="00D864D4" w:rsidP="00D864D4">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p w:rsidR="00D864D4" w:rsidRDefault="00D864D4" w:rsidP="00D864D4">
      <w:pPr>
        <w:widowControl w:val="0"/>
        <w:shd w:val="clear" w:color="auto" w:fill="FFFFFF"/>
        <w:suppressAutoHyphens/>
        <w:autoSpaceDE w:val="0"/>
        <w:autoSpaceDN w:val="0"/>
        <w:adjustRightInd w:val="0"/>
        <w:spacing w:after="0" w:line="240" w:lineRule="auto"/>
        <w:ind w:left="4320"/>
        <w:jc w:val="both"/>
        <w:rPr>
          <w:rFonts w:ascii="Times New Roman" w:hAnsi="Times New Roman" w:cs="Times New Roman"/>
        </w:rPr>
      </w:pPr>
      <w:r>
        <w:rPr>
          <w:rFonts w:ascii="Times New Roman" w:hAnsi="Times New Roman" w:cs="Times New Roman"/>
          <w:color w:val="000000"/>
          <w:sz w:val="24"/>
          <w:szCs w:val="24"/>
        </w:rPr>
        <w:t xml:space="preserve">          </w:t>
      </w:r>
      <w:r>
        <w:rPr>
          <w:rFonts w:ascii="Times New Roman CYR" w:hAnsi="Times New Roman CYR" w:cs="Times New Roman CYR"/>
          <w:color w:val="000000"/>
        </w:rPr>
        <w:t xml:space="preserve">Приложение №1 к </w:t>
      </w:r>
      <w:proofErr w:type="gramStart"/>
      <w:r>
        <w:rPr>
          <w:rFonts w:ascii="Times New Roman" w:hAnsi="Times New Roman" w:cs="Times New Roman"/>
        </w:rPr>
        <w:t>Административному</w:t>
      </w:r>
      <w:proofErr w:type="gramEnd"/>
      <w:r>
        <w:rPr>
          <w:rFonts w:ascii="Times New Roman" w:hAnsi="Times New Roman" w:cs="Times New Roman"/>
        </w:rPr>
        <w:t xml:space="preserve"> </w:t>
      </w:r>
    </w:p>
    <w:p w:rsidR="00D864D4" w:rsidRDefault="00D864D4" w:rsidP="00D864D4">
      <w:pPr>
        <w:widowControl w:val="0"/>
        <w:suppressAutoHyphens/>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 xml:space="preserve">регламенту исполнения муниципальной </w:t>
      </w:r>
    </w:p>
    <w:p w:rsidR="00D864D4" w:rsidRDefault="00D864D4" w:rsidP="00D864D4">
      <w:pPr>
        <w:widowControl w:val="0"/>
        <w:suppressAutoHyphens/>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 xml:space="preserve">услуги </w:t>
      </w:r>
      <w:r>
        <w:rPr>
          <w:rFonts w:ascii="Times New Roman CYR" w:hAnsi="Times New Roman CYR" w:cs="Times New Roman CYR"/>
        </w:rPr>
        <w:t>«</w:t>
      </w:r>
      <w:r>
        <w:rPr>
          <w:rFonts w:ascii="Times New Roman CYR" w:hAnsi="Times New Roman CYR" w:cs="Times New Roman CYR"/>
          <w:bCs/>
        </w:rPr>
        <w:t xml:space="preserve">Прием </w:t>
      </w:r>
      <w:r>
        <w:rPr>
          <w:rFonts w:ascii="Times New Roman" w:hAnsi="Times New Roman" w:cs="Times New Roman"/>
          <w:bCs/>
          <w:color w:val="000000"/>
        </w:rPr>
        <w:t>и рассмотрение письменных заявок о включении проведения ярмарочных мероприятий в сводный план проведения ярмарок на территории поселения</w:t>
      </w:r>
      <w:r>
        <w:rPr>
          <w:rFonts w:ascii="Times New Roman CYR" w:hAnsi="Times New Roman CYR" w:cs="Times New Roman CYR"/>
        </w:rPr>
        <w:t xml:space="preserve">» </w:t>
      </w:r>
    </w:p>
    <w:p w:rsidR="00D864D4" w:rsidRDefault="00D864D4" w:rsidP="00D864D4">
      <w:pPr>
        <w:widowControl w:val="0"/>
        <w:autoSpaceDE w:val="0"/>
        <w:autoSpaceDN w:val="0"/>
        <w:adjustRightInd w:val="0"/>
        <w:spacing w:after="0" w:line="240" w:lineRule="auto"/>
        <w:ind w:right="36"/>
        <w:jc w:val="center"/>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ind w:left="3969"/>
        <w:jc w:val="both"/>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ind w:left="425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Главе </w:t>
      </w:r>
      <w:r w:rsidR="00EB7D3C">
        <w:rPr>
          <w:rFonts w:ascii="Times New Roman" w:hAnsi="Times New Roman" w:cs="Times New Roman"/>
        </w:rPr>
        <w:t>Большедороховского</w:t>
      </w:r>
      <w:r>
        <w:rPr>
          <w:rFonts w:ascii="Times New Roman CYR" w:hAnsi="Times New Roman CYR" w:cs="Times New Roman CYR"/>
          <w:color w:val="000000"/>
          <w:sz w:val="24"/>
          <w:szCs w:val="24"/>
        </w:rPr>
        <w:t xml:space="preserve"> сельского поселения</w:t>
      </w:r>
    </w:p>
    <w:p w:rsidR="00D864D4" w:rsidRDefault="00D864D4" w:rsidP="00D864D4">
      <w:pPr>
        <w:widowControl w:val="0"/>
        <w:autoSpaceDE w:val="0"/>
        <w:autoSpaceDN w:val="0"/>
        <w:adjustRightInd w:val="0"/>
        <w:spacing w:after="0" w:line="240" w:lineRule="auto"/>
        <w:ind w:left="425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от руководителя _______________________</w:t>
      </w:r>
    </w:p>
    <w:p w:rsidR="00D864D4" w:rsidRDefault="00D864D4" w:rsidP="00D864D4">
      <w:pPr>
        <w:widowControl w:val="0"/>
        <w:autoSpaceDE w:val="0"/>
        <w:autoSpaceDN w:val="0"/>
        <w:adjustRightInd w:val="0"/>
        <w:spacing w:after="0" w:line="240" w:lineRule="auto"/>
        <w:ind w:left="4253"/>
        <w:jc w:val="both"/>
        <w:rPr>
          <w:rFonts w:ascii="Times New Roman CYR" w:hAnsi="Times New Roman CYR" w:cs="Times New Roman CYR"/>
          <w:color w:val="000000"/>
          <w:sz w:val="18"/>
          <w:szCs w:val="18"/>
        </w:rPr>
      </w:pP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18"/>
          <w:szCs w:val="18"/>
        </w:rPr>
        <w:t>наименование организации</w:t>
      </w:r>
    </w:p>
    <w:p w:rsidR="00D864D4" w:rsidRDefault="00D864D4" w:rsidP="00D864D4">
      <w:pPr>
        <w:widowControl w:val="0"/>
        <w:autoSpaceDE w:val="0"/>
        <w:autoSpaceDN w:val="0"/>
        <w:adjustRightInd w:val="0"/>
        <w:spacing w:after="0" w:line="240" w:lineRule="auto"/>
        <w:ind w:left="4253"/>
        <w:jc w:val="both"/>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___________________________________________________</w:t>
      </w:r>
    </w:p>
    <w:p w:rsidR="00D864D4" w:rsidRDefault="00D864D4" w:rsidP="00D864D4">
      <w:pPr>
        <w:widowControl w:val="0"/>
        <w:autoSpaceDE w:val="0"/>
        <w:autoSpaceDN w:val="0"/>
        <w:adjustRightInd w:val="0"/>
        <w:spacing w:after="0" w:line="240" w:lineRule="auto"/>
        <w:ind w:left="425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______________________________________ </w:t>
      </w:r>
    </w:p>
    <w:p w:rsidR="00D864D4" w:rsidRDefault="00D864D4" w:rsidP="00D864D4">
      <w:pPr>
        <w:widowControl w:val="0"/>
        <w:autoSpaceDE w:val="0"/>
        <w:autoSpaceDN w:val="0"/>
        <w:adjustRightInd w:val="0"/>
        <w:spacing w:after="0" w:line="240" w:lineRule="auto"/>
        <w:ind w:left="4253"/>
        <w:jc w:val="both"/>
        <w:rPr>
          <w:rFonts w:ascii="Times New Roman CYR" w:hAnsi="Times New Roman CYR" w:cs="Times New Roman CYR"/>
          <w:color w:val="000000"/>
          <w:sz w:val="24"/>
          <w:szCs w:val="24"/>
        </w:rPr>
      </w:pPr>
      <w:r>
        <w:rPr>
          <w:rFonts w:ascii="Times New Roman CYR" w:hAnsi="Times New Roman CYR" w:cs="Times New Roman CYR"/>
          <w:color w:val="000000"/>
          <w:sz w:val="18"/>
          <w:szCs w:val="18"/>
        </w:rPr>
        <w:t xml:space="preserve">                         ФИО руководителя</w:t>
      </w:r>
    </w:p>
    <w:p w:rsidR="00D864D4" w:rsidRDefault="00D864D4" w:rsidP="00D864D4">
      <w:pPr>
        <w:widowControl w:val="0"/>
        <w:autoSpaceDE w:val="0"/>
        <w:autoSpaceDN w:val="0"/>
        <w:adjustRightInd w:val="0"/>
        <w:spacing w:after="0" w:line="240" w:lineRule="auto"/>
        <w:ind w:left="425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Место нахождения юр.лица:</w:t>
      </w:r>
    </w:p>
    <w:p w:rsidR="00D864D4" w:rsidRDefault="00D864D4" w:rsidP="00D864D4">
      <w:pPr>
        <w:widowControl w:val="0"/>
        <w:autoSpaceDE w:val="0"/>
        <w:autoSpaceDN w:val="0"/>
        <w:adjustRightInd w:val="0"/>
        <w:spacing w:after="0" w:line="240" w:lineRule="auto"/>
        <w:ind w:left="425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______________________________________</w:t>
      </w:r>
    </w:p>
    <w:p w:rsidR="00D864D4" w:rsidRDefault="00D864D4" w:rsidP="00D864D4">
      <w:pPr>
        <w:widowControl w:val="0"/>
        <w:autoSpaceDE w:val="0"/>
        <w:autoSpaceDN w:val="0"/>
        <w:adjustRightInd w:val="0"/>
        <w:spacing w:after="0" w:line="240" w:lineRule="auto"/>
        <w:ind w:left="425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______________________________________ </w:t>
      </w:r>
    </w:p>
    <w:p w:rsidR="00D864D4" w:rsidRDefault="00D864D4" w:rsidP="00D864D4">
      <w:pPr>
        <w:widowControl w:val="0"/>
        <w:autoSpaceDE w:val="0"/>
        <w:autoSpaceDN w:val="0"/>
        <w:adjustRightInd w:val="0"/>
        <w:spacing w:after="0" w:line="240" w:lineRule="auto"/>
        <w:ind w:left="425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ИНН__________________________________ </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ind w:left="3969"/>
        <w:jc w:val="both"/>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 А Я В К А</w:t>
      </w:r>
    </w:p>
    <w:p w:rsidR="00D864D4" w:rsidRDefault="00D864D4" w:rsidP="00D864D4">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Прошу Вас включить проведение ярмарочных мероприятий в сводный план проведения ярмарок на территории </w:t>
      </w:r>
      <w:r w:rsidR="00EB7D3C">
        <w:rPr>
          <w:rFonts w:ascii="Times New Roman" w:hAnsi="Times New Roman" w:cs="Times New Roman"/>
        </w:rPr>
        <w:t>Большедороховского</w:t>
      </w:r>
      <w:r>
        <w:rPr>
          <w:rFonts w:ascii="Times New Roman CYR" w:hAnsi="Times New Roman CYR" w:cs="Times New Roman CYR"/>
          <w:color w:val="000000"/>
          <w:sz w:val="24"/>
          <w:szCs w:val="24"/>
        </w:rPr>
        <w:t xml:space="preserve"> сельского поселения на __________год.</w:t>
      </w:r>
      <w:r>
        <w:rPr>
          <w:rFonts w:ascii="Times New Roman CYR" w:hAnsi="Times New Roman CYR" w:cs="Times New Roman CYR"/>
          <w:color w:val="000000"/>
          <w:sz w:val="24"/>
          <w:szCs w:val="24"/>
          <w:vertAlign w:val="superscript"/>
        </w:rPr>
        <w:t xml:space="preserve">  </w:t>
      </w:r>
      <w:r>
        <w:rPr>
          <w:rFonts w:ascii="Times New Roman CYR" w:hAnsi="Times New Roman CYR" w:cs="Times New Roman CYR"/>
          <w:color w:val="000000"/>
          <w:sz w:val="24"/>
          <w:szCs w:val="24"/>
        </w:rPr>
        <w:t>________________________________________________________________________________________________________________________________________________________________</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sz w:val="24"/>
          <w:szCs w:val="24"/>
          <w:vertAlign w:val="superscript"/>
        </w:rPr>
      </w:pPr>
      <w:r>
        <w:rPr>
          <w:rFonts w:ascii="Times New Roman CYR" w:hAnsi="Times New Roman CYR" w:cs="Times New Roman CYR"/>
          <w:color w:val="000000"/>
          <w:sz w:val="24"/>
          <w:szCs w:val="24"/>
          <w:vertAlign w:val="superscript"/>
        </w:rPr>
        <w:t xml:space="preserve">                                                        наименование организации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______________году организует ярмарочную торговлю по адресу:</w:t>
      </w:r>
    </w:p>
    <w:p w:rsidR="00D864D4" w:rsidRDefault="00D864D4" w:rsidP="00D864D4">
      <w:pPr>
        <w:widowControl w:val="0"/>
        <w:autoSpaceDE w:val="0"/>
        <w:autoSpaceDN w:val="0"/>
        <w:adjustRightInd w:val="0"/>
        <w:spacing w:after="0" w:line="240" w:lineRule="auto"/>
        <w:jc w:val="center"/>
        <w:rPr>
          <w:rFonts w:ascii="Times New Roman CYR" w:hAnsi="Times New Roman CYR" w:cs="Times New Roman CYR"/>
          <w:color w:val="000000"/>
          <w:sz w:val="24"/>
          <w:szCs w:val="24"/>
          <w:vertAlign w:val="superscript"/>
        </w:rPr>
      </w:pPr>
      <w:r>
        <w:rPr>
          <w:rFonts w:ascii="Times New Roman CYR" w:hAnsi="Times New Roman CYR" w:cs="Times New Roman CYR"/>
          <w:color w:val="000000"/>
          <w:sz w:val="24"/>
          <w:szCs w:val="24"/>
        </w:rPr>
        <w:t>________________________________________________________________________________</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________________________________________________________________________________ </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Срок разрешения на проведение ярмарочной торговли _________________________________ </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Предполагаемый ассортимент товаров для ярмарочной торговли: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D864D4" w:rsidRDefault="00D864D4" w:rsidP="00D864D4">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Приложение: </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копии:</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учредительных документов на ______л. в 1 экз.;</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нотариально удостоверенной доверенности на _____л. в 1 экз.</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_________________________  ____________________  ________________  ______________ </w:t>
      </w:r>
    </w:p>
    <w:p w:rsidR="00D864D4" w:rsidRDefault="00D864D4" w:rsidP="00D864D4">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       должность</w:t>
      </w:r>
      <w:r>
        <w:rPr>
          <w:rFonts w:ascii="Times New Roman CYR" w:hAnsi="Times New Roman CYR" w:cs="Times New Roman CYR"/>
          <w:color w:val="000000"/>
          <w:sz w:val="24"/>
          <w:szCs w:val="24"/>
        </w:rPr>
        <w:tab/>
        <w:t xml:space="preserve">               ФИО</w:t>
      </w:r>
      <w:r>
        <w:rPr>
          <w:rFonts w:ascii="Times New Roman CYR" w:hAnsi="Times New Roman CYR" w:cs="Times New Roman CYR"/>
          <w:color w:val="000000"/>
          <w:sz w:val="24"/>
          <w:szCs w:val="24"/>
        </w:rPr>
        <w:tab/>
        <w:t xml:space="preserve">                   подпись</w:t>
      </w:r>
      <w:r>
        <w:rPr>
          <w:rFonts w:ascii="Times New Roman CYR" w:hAnsi="Times New Roman CYR" w:cs="Times New Roman CYR"/>
          <w:color w:val="000000"/>
          <w:sz w:val="24"/>
          <w:szCs w:val="24"/>
        </w:rPr>
        <w:tab/>
        <w:t xml:space="preserve">            дата</w:t>
      </w:r>
    </w:p>
    <w:p w:rsidR="00D864D4" w:rsidRDefault="00D864D4" w:rsidP="00D864D4">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М.П.</w:t>
      </w:r>
    </w:p>
    <w:p w:rsidR="00D864D4" w:rsidRDefault="00D864D4" w:rsidP="00D864D4">
      <w:pPr>
        <w:widowControl w:val="0"/>
        <w:autoSpaceDE w:val="0"/>
        <w:autoSpaceDN w:val="0"/>
        <w:adjustRightInd w:val="0"/>
        <w:spacing w:after="0" w:line="240" w:lineRule="auto"/>
        <w:ind w:left="-142" w:right="36"/>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ind w:left="-142" w:right="36"/>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ind w:left="-142" w:right="36"/>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ind w:left="-142" w:right="36"/>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ind w:left="-142" w:right="36"/>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ind w:left="-142" w:right="36"/>
        <w:rPr>
          <w:rFonts w:ascii="Times New Roman CYR" w:hAnsi="Times New Roman CYR" w:cs="Times New Roman CYR"/>
          <w:color w:val="000000"/>
          <w:sz w:val="24"/>
          <w:szCs w:val="24"/>
        </w:rPr>
      </w:pPr>
    </w:p>
    <w:p w:rsidR="00D864D4" w:rsidRDefault="00D864D4" w:rsidP="00D864D4">
      <w:pPr>
        <w:widowControl w:val="0"/>
        <w:autoSpaceDE w:val="0"/>
        <w:autoSpaceDN w:val="0"/>
        <w:adjustRightInd w:val="0"/>
        <w:spacing w:after="0" w:line="240" w:lineRule="auto"/>
        <w:rPr>
          <w:rFonts w:ascii="Times New Roman CYR" w:hAnsi="Times New Roman CYR" w:cs="Times New Roman CYR"/>
          <w:sz w:val="20"/>
          <w:szCs w:val="20"/>
        </w:rPr>
      </w:pPr>
    </w:p>
    <w:p w:rsidR="00224315" w:rsidRDefault="00224315"/>
    <w:sectPr w:rsidR="00224315" w:rsidSect="00224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D4"/>
    <w:rsid w:val="001F7548"/>
    <w:rsid w:val="00224315"/>
    <w:rsid w:val="002C0046"/>
    <w:rsid w:val="00317C09"/>
    <w:rsid w:val="00646FB7"/>
    <w:rsid w:val="00686B41"/>
    <w:rsid w:val="00842ABE"/>
    <w:rsid w:val="009D12A6"/>
    <w:rsid w:val="00B53C64"/>
    <w:rsid w:val="00D234C5"/>
    <w:rsid w:val="00D864D4"/>
    <w:rsid w:val="00E07658"/>
    <w:rsid w:val="00E309A5"/>
    <w:rsid w:val="00EB7D3C"/>
    <w:rsid w:val="00FF2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4D4"/>
    <w:pPr>
      <w:ind w:left="720"/>
      <w:contextualSpacing/>
    </w:pPr>
  </w:style>
  <w:style w:type="paragraph" w:customStyle="1" w:styleId="ConsPlusNormal">
    <w:name w:val="ConsPlusNormal"/>
    <w:rsid w:val="00D864D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4D4"/>
    <w:pPr>
      <w:ind w:left="720"/>
      <w:contextualSpacing/>
    </w:pPr>
  </w:style>
  <w:style w:type="paragraph" w:customStyle="1" w:styleId="ConsPlusNormal">
    <w:name w:val="ConsPlusNormal"/>
    <w:rsid w:val="00D864D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67423">
      <w:bodyDiv w:val="1"/>
      <w:marLeft w:val="0"/>
      <w:marRight w:val="0"/>
      <w:marTop w:val="0"/>
      <w:marBottom w:val="0"/>
      <w:divBdr>
        <w:top w:val="none" w:sz="0" w:space="0" w:color="auto"/>
        <w:left w:val="none" w:sz="0" w:space="0" w:color="auto"/>
        <w:bottom w:val="none" w:sz="0" w:space="0" w:color="auto"/>
        <w:right w:val="none" w:sz="0" w:space="0" w:color="auto"/>
      </w:divBdr>
    </w:div>
    <w:div w:id="9029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6415</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2012-11-09T06:51:00Z</cp:lastPrinted>
  <dcterms:created xsi:type="dcterms:W3CDTF">2018-12-27T08:47:00Z</dcterms:created>
  <dcterms:modified xsi:type="dcterms:W3CDTF">2021-11-17T04:14:00Z</dcterms:modified>
</cp:coreProperties>
</file>