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78" w:rsidRPr="00BC6078" w:rsidRDefault="00BC6078" w:rsidP="00BC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BC6078" w:rsidRPr="00BC6078" w:rsidRDefault="00BC6078" w:rsidP="00BC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 СЕЛЬСКОГО ПОСЕЛЕНИЯ</w:t>
      </w:r>
    </w:p>
    <w:p w:rsidR="00BC6078" w:rsidRPr="00BC6078" w:rsidRDefault="00BC6078" w:rsidP="00BC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078" w:rsidRPr="00BC6078" w:rsidRDefault="00BC6078" w:rsidP="00BC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ФИНАНСОВЫЙ ОРГАН</w:t>
      </w:r>
    </w:p>
    <w:p w:rsidR="00BC6078" w:rsidRPr="00BC6078" w:rsidRDefault="00BC6078" w:rsidP="00BC6078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C6078" w:rsidRPr="00BC6078" w:rsidRDefault="00BC6078" w:rsidP="00BC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  <w:r w:rsidR="00EC3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6078" w:rsidRPr="00BC6078" w:rsidRDefault="00BC6078" w:rsidP="00BC6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C6078" w:rsidRPr="00BC6078" w:rsidRDefault="00BB16F8" w:rsidP="00BC6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26.03</w:t>
      </w:r>
      <w:r w:rsidR="00BC6078" w:rsidRPr="00EC34E6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BC6078" w:rsidRPr="00BC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                                                                                           </w:t>
      </w:r>
      <w:r w:rsidR="00BC6078" w:rsidRPr="00EC3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11</w:t>
      </w:r>
    </w:p>
    <w:p w:rsidR="00BC6078" w:rsidRPr="00BC6078" w:rsidRDefault="00BC6078" w:rsidP="00BC6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078" w:rsidRPr="00BC6078" w:rsidRDefault="00BC6078" w:rsidP="00BC6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078" w:rsidRPr="00BC6078" w:rsidRDefault="00BC6078" w:rsidP="00BC6078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Приказ </w:t>
      </w:r>
      <w:r w:rsidR="00486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финансового органа </w:t>
      </w:r>
      <w:r w:rsidRPr="00EC3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26.06.2017 № 7 «</w:t>
      </w:r>
      <w:r w:rsidRPr="00BC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исполнения решения о применении бюджетных мер принуждения</w:t>
      </w:r>
      <w:r w:rsidRPr="00EC3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C6078" w:rsidRPr="00BC6078" w:rsidRDefault="00BC6078" w:rsidP="00BC6078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078" w:rsidRPr="00BC6078" w:rsidRDefault="00BC6078" w:rsidP="00BC6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078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приведения в соответствие с действующим законодательством,</w:t>
      </w:r>
    </w:p>
    <w:p w:rsidR="00BC6078" w:rsidRPr="00BC6078" w:rsidRDefault="00BC6078" w:rsidP="00BC6078">
      <w:pPr>
        <w:spacing w:after="0" w:line="240" w:lineRule="auto"/>
        <w:ind w:right="1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078" w:rsidRPr="00BC6078" w:rsidRDefault="00BC6078" w:rsidP="00BC6078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BC6078" w:rsidRPr="00BC6078" w:rsidRDefault="00BC6078" w:rsidP="00BC6078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078" w:rsidRPr="00BC6078" w:rsidRDefault="00BC6078" w:rsidP="005D3B8B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изменения в </w:t>
      </w:r>
      <w:r w:rsidRPr="00EC3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 w:rsidR="00486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органа (далее по тексту – Приказ) </w:t>
      </w:r>
      <w:r w:rsidRPr="00EC34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26.06.2017 № 7 «</w:t>
      </w:r>
      <w:r w:rsidRPr="00BC6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исполнения решения о применении бюджетных мер принуждения</w:t>
      </w:r>
      <w:r w:rsidRPr="00EC34E6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BC6078" w:rsidRPr="00EC34E6" w:rsidRDefault="00BC6078" w:rsidP="00BC60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6078" w:rsidRPr="00EC34E6" w:rsidRDefault="005D3B8B" w:rsidP="00EC34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4E6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3 Приказа</w:t>
      </w:r>
      <w:r w:rsidR="00BC6078" w:rsidRPr="00EC3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43782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изложить</w:t>
      </w:r>
      <w:r w:rsidR="00BC6078" w:rsidRPr="00EC3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следующей редакции: </w:t>
      </w:r>
    </w:p>
    <w:p w:rsidR="00EC34E6" w:rsidRDefault="00E43782" w:rsidP="00EC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 </w:t>
      </w:r>
      <w:r w:rsidR="005D3B8B" w:rsidRPr="00EC34E6">
        <w:rPr>
          <w:rFonts w:ascii="Times New Roman" w:hAnsi="Times New Roman" w:cs="Times New Roman"/>
          <w:sz w:val="24"/>
          <w:szCs w:val="24"/>
        </w:rPr>
        <w:t>Бюджетная мера принуждения за совершение бюджетного нарушения применяется финансовыми органами на основании уведомления о применении бюджетных мер принуждения органа муниципального финансового контроля».</w:t>
      </w:r>
    </w:p>
    <w:p w:rsidR="005D3B8B" w:rsidRPr="00EC34E6" w:rsidRDefault="005D3B8B" w:rsidP="00EC34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6">
        <w:rPr>
          <w:rFonts w:ascii="Times New Roman" w:hAnsi="Times New Roman" w:cs="Times New Roman"/>
          <w:sz w:val="24"/>
          <w:szCs w:val="24"/>
        </w:rPr>
        <w:t xml:space="preserve">Пункт 6 Приказа </w:t>
      </w:r>
      <w:r w:rsidR="00E43782">
        <w:rPr>
          <w:rFonts w:ascii="Times New Roman" w:hAnsi="Times New Roman" w:cs="Times New Roman"/>
          <w:sz w:val="24"/>
          <w:szCs w:val="24"/>
        </w:rPr>
        <w:t>изложить</w:t>
      </w:r>
      <w:r w:rsidRPr="00EC34E6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EC34E6" w:rsidRDefault="005D3B8B" w:rsidP="00EC34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E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E437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</w:t>
      </w:r>
      <w:r w:rsidRPr="00EC34E6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о применении бюджетных мер принуждения</w:t>
      </w:r>
      <w:r w:rsidR="00EC34E6" w:rsidRPr="00EC3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принятию в течение 30 календарных дней после получения финансовым органом уведомления о применении бюджетных мер принуждения и исполнению в срок до одного года со дня принятия указанного решения.</w:t>
      </w:r>
      <w:bookmarkStart w:id="1" w:name="dst4693"/>
      <w:bookmarkEnd w:id="1"/>
    </w:p>
    <w:p w:rsidR="00EC34E6" w:rsidRDefault="00EC34E6" w:rsidP="00EC34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финансового органа муниципального образования срок исполнения бюджетной меры принуждения может быть продлен в </w:t>
      </w:r>
      <w:hyperlink r:id="rId6" w:anchor="dst100011" w:history="1">
        <w:r w:rsidRPr="00EC34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случаях и на условиях</w:t>
        </w:r>
      </w:hyperlink>
      <w:r w:rsidRPr="00EC34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соответствующим финансовым органом в соответствии с </w:t>
      </w:r>
      <w:hyperlink r:id="rId7" w:anchor="dst100009" w:history="1">
        <w:r w:rsidRPr="00EC34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общими требованиями</w:t>
        </w:r>
      </w:hyperlink>
      <w:r w:rsidRPr="00EC34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определенными Правительством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C34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4E6" w:rsidRDefault="00EC34E6" w:rsidP="00EC34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6078" w:rsidRPr="00BC607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приказ подлежит официальному опубликованию в «Информационном бюллетене» и размещению на официальном сайте Большедор</w:t>
      </w:r>
      <w:r w:rsidR="00E4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оховского сельского поселения </w:t>
      </w:r>
      <w:r w:rsidR="00E43782" w:rsidRPr="00E43782">
        <w:rPr>
          <w:rFonts w:ascii="Times New Roman" w:eastAsia="Times New Roman" w:hAnsi="Times New Roman" w:cs="Times New Roman"/>
          <w:sz w:val="24"/>
          <w:szCs w:val="24"/>
          <w:lang w:eastAsia="ru-RU"/>
        </w:rPr>
        <w:t>bdselp.asino.ru</w:t>
      </w:r>
      <w:r w:rsidR="00E437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078" w:rsidRPr="00BC6078" w:rsidRDefault="00BC6078" w:rsidP="00BC6078">
      <w:pPr>
        <w:autoSpaceDE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078" w:rsidRPr="00BC6078" w:rsidRDefault="00BC6078" w:rsidP="00BC6078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6078" w:rsidRPr="00BC6078" w:rsidRDefault="00BC6078" w:rsidP="00BC6078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6078" w:rsidRPr="00BC6078" w:rsidRDefault="00BC6078" w:rsidP="00BC6078">
      <w:pPr>
        <w:autoSpaceDE w:val="0"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  <w:proofErr w:type="gramStart"/>
      <w:r w:rsidRPr="00BC6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BC6078" w:rsidRPr="00BC6078" w:rsidRDefault="00BC6078" w:rsidP="00BC6078">
      <w:pPr>
        <w:autoSpaceDE w:val="0"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0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экономике и финансам                                                                                 Л. В. Астафьева</w:t>
      </w:r>
    </w:p>
    <w:p w:rsidR="00BC6078" w:rsidRPr="00BC6078" w:rsidRDefault="00BC6078" w:rsidP="00BC6078">
      <w:pPr>
        <w:tabs>
          <w:tab w:val="left" w:pos="0"/>
        </w:tabs>
        <w:autoSpaceDE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2E43" w:rsidRDefault="00E42E43"/>
    <w:sectPr w:rsidR="00E4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97376"/>
    <w:multiLevelType w:val="hybridMultilevel"/>
    <w:tmpl w:val="C02C0F28"/>
    <w:lvl w:ilvl="0" w:tplc="4AB0D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090F2C"/>
    <w:multiLevelType w:val="hybridMultilevel"/>
    <w:tmpl w:val="EB50FE8C"/>
    <w:lvl w:ilvl="0" w:tplc="1AB01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AD"/>
    <w:rsid w:val="004869A7"/>
    <w:rsid w:val="005D3B8B"/>
    <w:rsid w:val="00BB16F8"/>
    <w:rsid w:val="00BC02AD"/>
    <w:rsid w:val="00BC6078"/>
    <w:rsid w:val="00E42E43"/>
    <w:rsid w:val="00E43782"/>
    <w:rsid w:val="00EC34E6"/>
    <w:rsid w:val="00F6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97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742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2019-03-26T05:35:00Z</cp:lastPrinted>
  <dcterms:created xsi:type="dcterms:W3CDTF">2019-03-12T08:28:00Z</dcterms:created>
  <dcterms:modified xsi:type="dcterms:W3CDTF">2019-03-26T05:35:00Z</dcterms:modified>
</cp:coreProperties>
</file>