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 АСИНОВСКОГО РАЙОНА ТОМСКОЙ ОБЛАСТИ</w:t>
      </w: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460878" w:rsidRDefault="00460878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31.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</w:t>
      </w:r>
      <w:r w:rsidR="008B2D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</w:p>
    <w:p w:rsidR="00414368" w:rsidRPr="00414368" w:rsidRDefault="00414368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с. </w:t>
      </w:r>
      <w:proofErr w:type="gramStart"/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</w:p>
    <w:p w:rsidR="00414368" w:rsidRPr="00414368" w:rsidRDefault="00414368" w:rsidP="0069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C679EF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стоимости услуг, предоставляемых согласно </w:t>
      </w:r>
    </w:p>
    <w:p w:rsidR="00414368" w:rsidRPr="00C679EF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гарантированному перечню услуг по погребению на </w:t>
      </w:r>
      <w:r w:rsidR="00E8732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5F4937"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908E7" w:rsidRPr="00C679EF" w:rsidRDefault="009908E7"/>
    <w:p w:rsidR="00286416" w:rsidRDefault="00286416" w:rsidP="00C6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4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 января 1996 года № 8-ФЗ «О погребении и похоронном деле», </w:t>
      </w:r>
      <w:r w:rsidR="00337456" w:rsidRPr="00337456">
        <w:rPr>
          <w:rFonts w:ascii="Times New Roman" w:hAnsi="Times New Roman" w:cs="Times New Roman"/>
          <w:sz w:val="24"/>
          <w:szCs w:val="24"/>
        </w:rPr>
        <w:t>руководствуясь</w:t>
      </w:r>
      <w:r w:rsidRPr="00337456">
        <w:rPr>
          <w:rFonts w:ascii="Times New Roman" w:hAnsi="Times New Roman" w:cs="Times New Roman"/>
          <w:sz w:val="24"/>
          <w:szCs w:val="24"/>
        </w:rPr>
        <w:t xml:space="preserve"> распоряжением Губернатора Томской области от 15.10.2015 №761-ра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C679EF" w:rsidRPr="00C679EF" w:rsidRDefault="00C679EF" w:rsidP="00C6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стоимость услуг, предоставляемых согласно гарантированному перечню услуг по погребению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01.02.20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73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размерах:</w:t>
      </w: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- </w:t>
      </w:r>
      <w:r w:rsidR="00E8732A">
        <w:rPr>
          <w:rFonts w:ascii="Times New Roman" w:eastAsia="Times New Roman" w:hAnsi="Times New Roman" w:cs="Times New Roman"/>
          <w:sz w:val="24"/>
          <w:szCs w:val="24"/>
          <w:lang w:eastAsia="ru-RU"/>
        </w:rPr>
        <w:t>9054</w:t>
      </w:r>
      <w:r w:rsid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В случае погребения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 w:rsidR="00E8732A">
        <w:rPr>
          <w:rFonts w:ascii="Times New Roman" w:eastAsia="Times New Roman" w:hAnsi="Times New Roman" w:cs="Times New Roman"/>
          <w:sz w:val="24"/>
          <w:szCs w:val="24"/>
          <w:lang w:eastAsia="ru-RU"/>
        </w:rPr>
        <w:t>6559</w:t>
      </w:r>
      <w:r w:rsid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9EF" w:rsidRPr="00286416" w:rsidRDefault="00C679EF" w:rsidP="00C679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</w:t>
      </w:r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E8732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E8732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873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стоимости услуг, предоставляемых согласно гарантированному перечню услуг по погребению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6416" w:rsidRPr="00286416" w:rsidRDefault="00C679EF" w:rsidP="00C6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</w:t>
      </w:r>
      <w:r w:rsidR="00030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вступает в силу с момента официального опубликования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73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86416" w:rsidRPr="00286416" w:rsidRDefault="00C679EF" w:rsidP="00C6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в </w:t>
      </w:r>
      <w:r w:rsidR="00286416" w:rsidRPr="0028641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«Информационном бюллетене» 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на официальном сайте Большедороховского сельского поселения </w:t>
      </w:r>
      <w:hyperlink r:id="rId7" w:history="1">
        <w:r w:rsidR="00286416" w:rsidRPr="005931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286416" w:rsidRPr="0059317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="00286416" w:rsidRPr="005931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="00593178" w:rsidRP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постановления возложить на ведущего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иалиста по экономике и финансам.</w:t>
      </w:r>
    </w:p>
    <w:p w:rsidR="00286416" w:rsidRDefault="002864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Большедороховского сельского поселения                                         В.П. Овсянников</w:t>
      </w: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D2" w:rsidRDefault="008B2D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286416" w:rsidRPr="00286416" w:rsidTr="00C56AA9">
        <w:tc>
          <w:tcPr>
            <w:tcW w:w="5211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286416" w:rsidRPr="00286416" w:rsidRDefault="00030BE5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286416" w:rsidRPr="00286416" w:rsidRDefault="00030BE5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6416" w:rsidRPr="00286416" w:rsidRDefault="00286416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Большедороховского</w:t>
            </w:r>
          </w:p>
          <w:p w:rsidR="00286416" w:rsidRPr="00286416" w:rsidRDefault="00286416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286416" w:rsidRPr="00460878" w:rsidRDefault="00337456" w:rsidP="00460878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60878" w:rsidRPr="0046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6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</w:t>
            </w:r>
            <w:bookmarkStart w:id="0" w:name="_GoBack"/>
            <w:bookmarkEnd w:id="0"/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460878" w:rsidRPr="0046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</w:t>
      </w:r>
      <w:r w:rsidR="0033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73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940"/>
        <w:gridCol w:w="2700"/>
      </w:tblGrid>
      <w:tr w:rsidR="00286416" w:rsidRPr="00286416" w:rsidTr="00C56AA9">
        <w:trPr>
          <w:trHeight w:val="450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(Обычный перечень)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700" w:type="dxa"/>
          </w:tcPr>
          <w:p w:rsidR="00286416" w:rsidRPr="00337456" w:rsidRDefault="00E8732A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2471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 (обитый)</w:t>
            </w:r>
          </w:p>
        </w:tc>
        <w:tc>
          <w:tcPr>
            <w:tcW w:w="2700" w:type="dxa"/>
          </w:tcPr>
          <w:p w:rsidR="00286416" w:rsidRPr="00286416" w:rsidRDefault="00E8732A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похоронных принадлежностей</w:t>
            </w:r>
          </w:p>
        </w:tc>
        <w:tc>
          <w:tcPr>
            <w:tcW w:w="2700" w:type="dxa"/>
          </w:tcPr>
          <w:p w:rsidR="00286416" w:rsidRPr="00286416" w:rsidRDefault="00E8732A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86416" w:rsidRPr="00337456" w:rsidRDefault="00E8732A" w:rsidP="005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1640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286416" w:rsidRPr="00337456" w:rsidRDefault="00E8732A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4943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</w:tc>
        <w:tc>
          <w:tcPr>
            <w:tcW w:w="2700" w:type="dxa"/>
          </w:tcPr>
          <w:p w:rsidR="00286416" w:rsidRPr="00286416" w:rsidRDefault="00E8732A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2700" w:type="dxa"/>
          </w:tcPr>
          <w:p w:rsidR="00286416" w:rsidRPr="00286416" w:rsidRDefault="00E8732A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(с табличкой)</w:t>
            </w:r>
          </w:p>
        </w:tc>
        <w:tc>
          <w:tcPr>
            <w:tcW w:w="2700" w:type="dxa"/>
          </w:tcPr>
          <w:p w:rsidR="00286416" w:rsidRPr="00286416" w:rsidRDefault="00E8732A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286416" w:rsidRPr="00337456" w:rsidRDefault="00E8732A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9054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5800F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</w:t>
      </w:r>
      <w:proofErr w:type="gramStart"/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гарантированному</w:t>
      </w:r>
      <w:proofErr w:type="gramEnd"/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умерших (погибших), не имеющих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</w:t>
      </w:r>
      <w:r w:rsidR="0033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="00E8732A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2700"/>
      </w:tblGrid>
      <w:tr w:rsidR="00286416" w:rsidRPr="00286416" w:rsidTr="00C56AA9">
        <w:trPr>
          <w:trHeight w:val="450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(перечень для безродных)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Гроб (не обитый)</w:t>
            </w:r>
          </w:p>
        </w:tc>
        <w:tc>
          <w:tcPr>
            <w:tcW w:w="2700" w:type="dxa"/>
          </w:tcPr>
          <w:p w:rsidR="00286416" w:rsidRPr="00337456" w:rsidRDefault="008B2DD2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1482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86416" w:rsidRPr="00337456" w:rsidRDefault="008B2DD2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1375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286416" w:rsidRPr="00337456" w:rsidRDefault="008B2DD2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3286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</w:tc>
        <w:tc>
          <w:tcPr>
            <w:tcW w:w="2700" w:type="dxa"/>
          </w:tcPr>
          <w:p w:rsidR="00286416" w:rsidRPr="00286416" w:rsidRDefault="005F4937" w:rsidP="008B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2700" w:type="dxa"/>
          </w:tcPr>
          <w:p w:rsidR="00286416" w:rsidRPr="00286416" w:rsidRDefault="008B2DD2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без постамента</w:t>
            </w:r>
          </w:p>
        </w:tc>
        <w:tc>
          <w:tcPr>
            <w:tcW w:w="2700" w:type="dxa"/>
          </w:tcPr>
          <w:p w:rsidR="00286416" w:rsidRPr="00286416" w:rsidRDefault="005F4937" w:rsidP="008B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700" w:type="dxa"/>
          </w:tcPr>
          <w:p w:rsidR="00286416" w:rsidRPr="00337456" w:rsidRDefault="008B2DD2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286416" w:rsidRPr="00337456" w:rsidRDefault="008B2DD2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6559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286416" w:rsidRPr="00286416" w:rsidRDefault="00286416" w:rsidP="006E5B9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86416" w:rsidRPr="00286416" w:rsidSect="00131F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EC" w:rsidRDefault="00061EEC" w:rsidP="00131F20">
      <w:pPr>
        <w:spacing w:after="0" w:line="240" w:lineRule="auto"/>
      </w:pPr>
      <w:r>
        <w:separator/>
      </w:r>
    </w:p>
  </w:endnote>
  <w:endnote w:type="continuationSeparator" w:id="0">
    <w:p w:rsidR="00061EEC" w:rsidRDefault="00061EEC" w:rsidP="0013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EC" w:rsidRDefault="00061EEC" w:rsidP="00131F20">
      <w:pPr>
        <w:spacing w:after="0" w:line="240" w:lineRule="auto"/>
      </w:pPr>
      <w:r>
        <w:separator/>
      </w:r>
    </w:p>
  </w:footnote>
  <w:footnote w:type="continuationSeparator" w:id="0">
    <w:p w:rsidR="00061EEC" w:rsidRDefault="00061EEC" w:rsidP="0013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902175"/>
      <w:docPartObj>
        <w:docPartGallery w:val="Page Numbers (Top of Page)"/>
        <w:docPartUnique/>
      </w:docPartObj>
    </w:sdtPr>
    <w:sdtEndPr/>
    <w:sdtContent>
      <w:p w:rsidR="00131F20" w:rsidRDefault="00131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878">
          <w:rPr>
            <w:noProof/>
          </w:rPr>
          <w:t>2</w:t>
        </w:r>
        <w:r>
          <w:fldChar w:fldCharType="end"/>
        </w:r>
      </w:p>
    </w:sdtContent>
  </w:sdt>
  <w:p w:rsidR="00131F20" w:rsidRDefault="00131F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BB"/>
    <w:rsid w:val="00030BE5"/>
    <w:rsid w:val="00061EEC"/>
    <w:rsid w:val="000908E2"/>
    <w:rsid w:val="00131F20"/>
    <w:rsid w:val="00142EAF"/>
    <w:rsid w:val="00286416"/>
    <w:rsid w:val="00337456"/>
    <w:rsid w:val="00366AB9"/>
    <w:rsid w:val="00414368"/>
    <w:rsid w:val="00460878"/>
    <w:rsid w:val="005800F6"/>
    <w:rsid w:val="00593178"/>
    <w:rsid w:val="005F4937"/>
    <w:rsid w:val="00690F43"/>
    <w:rsid w:val="006E5B9C"/>
    <w:rsid w:val="008B2DD2"/>
    <w:rsid w:val="009908E7"/>
    <w:rsid w:val="009E71DF"/>
    <w:rsid w:val="00B7509E"/>
    <w:rsid w:val="00B8708E"/>
    <w:rsid w:val="00C56AA9"/>
    <w:rsid w:val="00C679EF"/>
    <w:rsid w:val="00DF36D0"/>
    <w:rsid w:val="00E2767D"/>
    <w:rsid w:val="00E8732A"/>
    <w:rsid w:val="00F23653"/>
    <w:rsid w:val="00F34282"/>
    <w:rsid w:val="00F901BB"/>
    <w:rsid w:val="00F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B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F20"/>
  </w:style>
  <w:style w:type="paragraph" w:styleId="a7">
    <w:name w:val="footer"/>
    <w:basedOn w:val="a"/>
    <w:link w:val="a8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B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F20"/>
  </w:style>
  <w:style w:type="paragraph" w:styleId="a7">
    <w:name w:val="footer"/>
    <w:basedOn w:val="a"/>
    <w:link w:val="a8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2022-01-31T02:29:00Z</cp:lastPrinted>
  <dcterms:created xsi:type="dcterms:W3CDTF">2022-01-24T03:49:00Z</dcterms:created>
  <dcterms:modified xsi:type="dcterms:W3CDTF">2022-01-31T02:32:00Z</dcterms:modified>
</cp:coreProperties>
</file>