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0B" w:rsidRPr="00467EBA" w:rsidRDefault="00F10E0B" w:rsidP="00F10E0B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F10E0B" w:rsidRPr="00467EBA" w:rsidRDefault="00F10E0B" w:rsidP="00F10E0B">
      <w:pPr>
        <w:jc w:val="center"/>
        <w:rPr>
          <w:b/>
          <w:sz w:val="24"/>
          <w:szCs w:val="24"/>
        </w:rPr>
      </w:pPr>
    </w:p>
    <w:p w:rsidR="00F10E0B" w:rsidRPr="00467EBA" w:rsidRDefault="00F10E0B" w:rsidP="00F10E0B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F10E0B" w:rsidRDefault="00F10E0B" w:rsidP="00F10E0B">
      <w:pPr>
        <w:jc w:val="center"/>
        <w:rPr>
          <w:sz w:val="28"/>
        </w:rPr>
      </w:pPr>
    </w:p>
    <w:p w:rsidR="00F10E0B" w:rsidRDefault="00F10E0B" w:rsidP="00F10E0B">
      <w:pPr>
        <w:jc w:val="both"/>
        <w:rPr>
          <w:b/>
          <w:sz w:val="28"/>
        </w:rPr>
      </w:pPr>
    </w:p>
    <w:p w:rsidR="00F10E0B" w:rsidRDefault="00397F44" w:rsidP="00F10E0B">
      <w:pPr>
        <w:rPr>
          <w:sz w:val="24"/>
          <w:szCs w:val="24"/>
        </w:rPr>
      </w:pPr>
      <w:r>
        <w:rPr>
          <w:sz w:val="24"/>
          <w:szCs w:val="24"/>
        </w:rPr>
        <w:t>27.12.2022</w:t>
      </w:r>
      <w:r w:rsidR="00F10E0B" w:rsidRPr="00467EBA">
        <w:rPr>
          <w:sz w:val="24"/>
          <w:szCs w:val="24"/>
        </w:rPr>
        <w:t xml:space="preserve">                                     </w:t>
      </w:r>
      <w:r w:rsidR="00F60445">
        <w:rPr>
          <w:sz w:val="24"/>
          <w:szCs w:val="24"/>
        </w:rPr>
        <w:t xml:space="preserve">                       </w:t>
      </w:r>
      <w:bookmarkStart w:id="0" w:name="_GoBack"/>
      <w:bookmarkEnd w:id="0"/>
      <w:r w:rsidR="00F10E0B" w:rsidRPr="00467EBA">
        <w:rPr>
          <w:sz w:val="24"/>
          <w:szCs w:val="24"/>
        </w:rPr>
        <w:t xml:space="preserve">              </w:t>
      </w:r>
      <w:r w:rsidR="00F10E0B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№ 128</w:t>
      </w:r>
    </w:p>
    <w:p w:rsidR="00F10E0B" w:rsidRPr="00467EBA" w:rsidRDefault="00F10E0B" w:rsidP="00F10E0B">
      <w:pPr>
        <w:rPr>
          <w:sz w:val="24"/>
          <w:szCs w:val="24"/>
        </w:rPr>
      </w:pPr>
    </w:p>
    <w:p w:rsidR="00F10E0B" w:rsidRPr="00CF02A5" w:rsidRDefault="00F10E0B" w:rsidP="003E6719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F10E0B" w:rsidRDefault="00F10E0B" w:rsidP="00F10E0B">
      <w:pPr>
        <w:jc w:val="both"/>
        <w:rPr>
          <w:b/>
          <w:sz w:val="24"/>
          <w:szCs w:val="24"/>
        </w:rPr>
      </w:pPr>
    </w:p>
    <w:p w:rsidR="00F10E0B" w:rsidRDefault="00F10E0B" w:rsidP="00F10E0B">
      <w:pPr>
        <w:jc w:val="both"/>
        <w:rPr>
          <w:b/>
          <w:sz w:val="24"/>
          <w:szCs w:val="24"/>
        </w:rPr>
      </w:pPr>
    </w:p>
    <w:p w:rsidR="00F10E0B" w:rsidRDefault="00F10E0B" w:rsidP="00F10E0B">
      <w:pPr>
        <w:jc w:val="center"/>
        <w:rPr>
          <w:b/>
          <w:sz w:val="24"/>
        </w:rPr>
      </w:pPr>
      <w:r>
        <w:rPr>
          <w:b/>
          <w:sz w:val="24"/>
        </w:rPr>
        <w:t>О внесении изменений в постановление Администрации Большедороховского с</w:t>
      </w:r>
      <w:r w:rsidR="00116C1A">
        <w:rPr>
          <w:b/>
          <w:sz w:val="24"/>
        </w:rPr>
        <w:t>ельского поселения от 07.06.2022 № 49</w:t>
      </w:r>
      <w:r>
        <w:rPr>
          <w:b/>
          <w:sz w:val="24"/>
        </w:rPr>
        <w:t xml:space="preserve"> «</w:t>
      </w:r>
      <w:r w:rsidR="00116C1A" w:rsidRPr="00116C1A">
        <w:rPr>
          <w:b/>
          <w:sz w:val="24"/>
        </w:rPr>
        <w:t>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</w:t>
      </w:r>
      <w:r>
        <w:rPr>
          <w:b/>
          <w:sz w:val="24"/>
        </w:rPr>
        <w:t>»</w:t>
      </w:r>
    </w:p>
    <w:p w:rsidR="00F10E0B" w:rsidRDefault="00F10E0B" w:rsidP="00F10E0B">
      <w:pPr>
        <w:jc w:val="both"/>
        <w:rPr>
          <w:b/>
        </w:rPr>
      </w:pPr>
    </w:p>
    <w:p w:rsidR="00F10E0B" w:rsidRDefault="00F10E0B" w:rsidP="00F10E0B">
      <w:pPr>
        <w:jc w:val="both"/>
        <w:rPr>
          <w:b/>
        </w:rPr>
      </w:pPr>
    </w:p>
    <w:p w:rsidR="00F10E0B" w:rsidRDefault="00F10E0B" w:rsidP="00F10E0B">
      <w:pPr>
        <w:jc w:val="both"/>
        <w:rPr>
          <w:b/>
          <w:sz w:val="24"/>
        </w:rPr>
      </w:pPr>
    </w:p>
    <w:p w:rsidR="00F10E0B" w:rsidRPr="00B917E7" w:rsidRDefault="00F10E0B" w:rsidP="00F10E0B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</w:t>
      </w:r>
      <w:r>
        <w:rPr>
          <w:bCs/>
          <w:sz w:val="24"/>
        </w:rPr>
        <w:t xml:space="preserve">В целях приведения </w:t>
      </w:r>
      <w:r w:rsidR="009F6492">
        <w:rPr>
          <w:bCs/>
          <w:sz w:val="24"/>
        </w:rPr>
        <w:t xml:space="preserve">муниципального </w:t>
      </w:r>
      <w:r w:rsidR="008322C8">
        <w:rPr>
          <w:bCs/>
          <w:sz w:val="24"/>
        </w:rPr>
        <w:t>нормативного правового акта в соответствие с действующим законодательством</w:t>
      </w:r>
    </w:p>
    <w:p w:rsidR="00F10E0B" w:rsidRDefault="00F10E0B" w:rsidP="00F10E0B">
      <w:pPr>
        <w:jc w:val="both"/>
        <w:rPr>
          <w:bCs/>
          <w:sz w:val="24"/>
        </w:rPr>
      </w:pPr>
    </w:p>
    <w:p w:rsidR="00F10E0B" w:rsidRDefault="00F10E0B" w:rsidP="00F10E0B">
      <w:pPr>
        <w:jc w:val="center"/>
        <w:rPr>
          <w:bCs/>
          <w:sz w:val="24"/>
        </w:rPr>
      </w:pPr>
    </w:p>
    <w:p w:rsidR="00F10E0B" w:rsidRPr="00467EBA" w:rsidRDefault="00F10E0B" w:rsidP="00F10E0B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F10E0B" w:rsidRDefault="00F10E0B" w:rsidP="00F10E0B">
      <w:pPr>
        <w:jc w:val="center"/>
        <w:rPr>
          <w:b/>
          <w:sz w:val="28"/>
        </w:rPr>
      </w:pPr>
    </w:p>
    <w:p w:rsidR="008322C8" w:rsidRDefault="008322C8" w:rsidP="008322C8">
      <w:pPr>
        <w:ind w:left="180" w:firstLine="67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10E0B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постановление </w:t>
      </w:r>
      <w:r w:rsidRPr="008322C8">
        <w:rPr>
          <w:sz w:val="24"/>
          <w:szCs w:val="24"/>
        </w:rPr>
        <w:t>Администрации Большедороховского сельского поселения от</w:t>
      </w:r>
      <w:r w:rsidR="00116C1A">
        <w:rPr>
          <w:sz w:val="24"/>
          <w:szCs w:val="24"/>
        </w:rPr>
        <w:t xml:space="preserve"> </w:t>
      </w:r>
      <w:r w:rsidR="00116C1A" w:rsidRPr="00116C1A">
        <w:rPr>
          <w:sz w:val="24"/>
          <w:szCs w:val="24"/>
        </w:rPr>
        <w:t>07.06.2022 № 49 «Об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</w:t>
      </w:r>
      <w:r w:rsidR="00A31ADD" w:rsidRPr="00A31ADD">
        <w:rPr>
          <w:sz w:val="24"/>
          <w:szCs w:val="24"/>
        </w:rPr>
        <w:t xml:space="preserve">» </w:t>
      </w:r>
      <w:r>
        <w:rPr>
          <w:sz w:val="24"/>
          <w:szCs w:val="24"/>
        </w:rPr>
        <w:t>(далее – Постановление) следующие изменения:</w:t>
      </w:r>
    </w:p>
    <w:p w:rsidR="004A6850" w:rsidRDefault="008322C8" w:rsidP="00116C1A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116C1A">
        <w:rPr>
          <w:sz w:val="24"/>
          <w:szCs w:val="24"/>
        </w:rPr>
        <w:t>пункт 12</w:t>
      </w:r>
      <w:r w:rsidR="004A6850" w:rsidRPr="004A6850">
        <w:rPr>
          <w:sz w:val="24"/>
          <w:szCs w:val="24"/>
        </w:rPr>
        <w:t xml:space="preserve"> Приложения </w:t>
      </w:r>
      <w:r w:rsidR="00116C1A">
        <w:rPr>
          <w:sz w:val="24"/>
          <w:szCs w:val="24"/>
        </w:rPr>
        <w:t>к постановлению</w:t>
      </w:r>
      <w:r w:rsidR="004A6850" w:rsidRPr="004A6850">
        <w:rPr>
          <w:sz w:val="24"/>
          <w:szCs w:val="24"/>
        </w:rPr>
        <w:t xml:space="preserve"> изложить в новой редакции: «</w:t>
      </w:r>
      <w:r w:rsidR="00116C1A">
        <w:rPr>
          <w:sz w:val="24"/>
          <w:szCs w:val="24"/>
        </w:rPr>
        <w:t>Срок предоставления муниципальной услуги составляет 14 календарных дней. При поступлении заявления о предоставлении земельного участка для индивидуального жилищного строительства, для ведения личного подсобного хозяйства в границах населенного пункта, для садоводства, для осуществления крестьянским (фермерским) хозяйством его деятельности</w:t>
      </w:r>
      <w:r w:rsidR="009B16EB">
        <w:rPr>
          <w:sz w:val="24"/>
          <w:szCs w:val="24"/>
        </w:rPr>
        <w:t xml:space="preserve"> срок предоставления услуги</w:t>
      </w:r>
      <w:r w:rsidR="00116C1A">
        <w:rPr>
          <w:sz w:val="24"/>
          <w:szCs w:val="24"/>
        </w:rPr>
        <w:t xml:space="preserve"> составляет 30 рабочих дней»</w:t>
      </w:r>
      <w:r w:rsidR="006635FA">
        <w:rPr>
          <w:sz w:val="24"/>
          <w:szCs w:val="24"/>
        </w:rPr>
        <w:t>.</w:t>
      </w:r>
    </w:p>
    <w:p w:rsidR="006635FA" w:rsidRPr="006635FA" w:rsidRDefault="006635FA" w:rsidP="006635FA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6635FA">
        <w:rPr>
          <w:sz w:val="24"/>
          <w:szCs w:val="24"/>
        </w:rPr>
        <w:t xml:space="preserve"> Настоящее постановление подлежит официальному опубликованию и размещению на официальном сайте Большедороховского сельского поселения в информационно-телекоммуникационной сети «Интернет».</w:t>
      </w:r>
    </w:p>
    <w:p w:rsidR="006635FA" w:rsidRPr="006635FA" w:rsidRDefault="006635FA" w:rsidP="006635FA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635FA">
        <w:rPr>
          <w:sz w:val="24"/>
          <w:szCs w:val="24"/>
        </w:rPr>
        <w:t xml:space="preserve">. Настоящее постановление вступает в силу </w:t>
      </w:r>
      <w:proofErr w:type="gramStart"/>
      <w:r w:rsidRPr="006635FA">
        <w:rPr>
          <w:sz w:val="24"/>
          <w:szCs w:val="24"/>
        </w:rPr>
        <w:t>с</w:t>
      </w:r>
      <w:proofErr w:type="gramEnd"/>
      <w:r w:rsidRPr="006635FA">
        <w:rPr>
          <w:sz w:val="24"/>
          <w:szCs w:val="24"/>
        </w:rPr>
        <w:t xml:space="preserve"> даты</w:t>
      </w:r>
      <w:r w:rsidR="004F0B01">
        <w:rPr>
          <w:sz w:val="24"/>
          <w:szCs w:val="24"/>
        </w:rPr>
        <w:t xml:space="preserve"> его</w:t>
      </w:r>
      <w:r w:rsidRPr="006635FA">
        <w:rPr>
          <w:sz w:val="24"/>
          <w:szCs w:val="24"/>
        </w:rPr>
        <w:t xml:space="preserve"> официального опубликования.</w:t>
      </w:r>
    </w:p>
    <w:p w:rsidR="008322C8" w:rsidRDefault="008322C8" w:rsidP="008322C8">
      <w:pPr>
        <w:ind w:left="180" w:firstLine="671"/>
        <w:jc w:val="both"/>
        <w:rPr>
          <w:sz w:val="24"/>
          <w:szCs w:val="24"/>
        </w:rPr>
      </w:pPr>
    </w:p>
    <w:p w:rsidR="00F10E0B" w:rsidRDefault="008322C8" w:rsidP="008322C8">
      <w:pPr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0E0B" w:rsidRDefault="00F10E0B" w:rsidP="009F6492">
      <w:pPr>
        <w:ind w:left="180"/>
        <w:jc w:val="both"/>
        <w:rPr>
          <w:sz w:val="24"/>
          <w:szCs w:val="24"/>
        </w:rPr>
      </w:pPr>
    </w:p>
    <w:p w:rsidR="008431E0" w:rsidRPr="009F6492" w:rsidRDefault="00F10E0B" w:rsidP="009F6492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sectPr w:rsidR="008431E0" w:rsidRPr="009F6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9C"/>
    <w:rsid w:val="00116C1A"/>
    <w:rsid w:val="00141066"/>
    <w:rsid w:val="002F2B9C"/>
    <w:rsid w:val="00397F44"/>
    <w:rsid w:val="003E6719"/>
    <w:rsid w:val="004329D8"/>
    <w:rsid w:val="004A6850"/>
    <w:rsid w:val="004F0B01"/>
    <w:rsid w:val="006635FA"/>
    <w:rsid w:val="008322C8"/>
    <w:rsid w:val="008431E0"/>
    <w:rsid w:val="008902B5"/>
    <w:rsid w:val="009B16EB"/>
    <w:rsid w:val="009F6492"/>
    <w:rsid w:val="00A31ADD"/>
    <w:rsid w:val="00F10E0B"/>
    <w:rsid w:val="00F6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2022-12-27T07:11:00Z</cp:lastPrinted>
  <dcterms:created xsi:type="dcterms:W3CDTF">2023-01-17T04:03:00Z</dcterms:created>
  <dcterms:modified xsi:type="dcterms:W3CDTF">2023-01-17T04:03:00Z</dcterms:modified>
</cp:coreProperties>
</file>